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821.411,51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821.411,51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821.411,51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821.411,51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