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58.175.981,69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58.175.981,69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58.175.981,69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58.175.981,69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