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11100602030-63517826831 fondo de 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2.077.622.091,44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2.081.569.539,44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2.077.622.091,44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2.077.622.091,44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