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11100602047-63583738586cvo 2040 casa museo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9.086.226,82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9.086.226,82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9.086.226,82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9.086.226,82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