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63558203961 regalias municpio.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148.143.534,63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148.143.534,63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148.143.534,63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148.143.534,63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