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63593233482 proelectrifica rur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233.120.249,00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