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2023-03-23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2023-03-23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HATO COROZAL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8000126382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TRANSFERENCIA ENTRE CUENTAS PARA PAGO RETENCIONES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20.234.948,00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20.234.948,00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11100600028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6.909.149,00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6.909.149,00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724.184,00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724.184,00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11100600028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746.400,00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746.400,00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11100500017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11100600054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Salud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Salud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11100600028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1.681.993,00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1.681.993,00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11100500076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79.992.480,00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79.992.480,00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110.473.154,00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110.473.154,00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