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2023-03-23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2023-03-23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 PARA PAGO RETENCIONES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20.234.948,00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20.234.948,00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6.909.149,00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6.909.149,00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724.184,00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724.184,00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746.400,00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746.400,00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1.681.993,00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1.681.993,00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11100500076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79.992.480,00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PARA PAGO RETENCIONES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79.992.480,00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110.473.154,00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110.473.154,00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2023030003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