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PAGO RETEFUENTE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PAGO RETEFUENTE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2.931.000,00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2.931.000,00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2023010001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