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2023-05-26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2023-05-26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YOFRE BRITO RIVERA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7366506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IMPUESTOS MUNICIPALES CPSP No. 110.10.01.0115 DEL 26/05/2023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CPSP No. 110.10.01.0115 DEL 26/05/2023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YOFRE BRITO RIVERA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450.120,00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CPSP No. 110.10.01.0115 DEL 26/05/2023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YOFRE BRITO RIVERA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450.120,00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CPSP No. 110.10.01.0115 DEL 26/05/2023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YOFRE BRITO RIVERA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900.240,00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CPSP No. 110.10.01.0115 DEL 26/05/2023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YOFRE BRITO RIVERA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900.240,00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1.350.360,00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1.350.360,00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2023050009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