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DEL MES DE ENERO LMA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228.873.036,49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228.873.036,49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MEDIMÁS EPS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1.520.096.640,38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1.520.096.640,38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