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JORGE ALBERTO TORRES MENDOZA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9525570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ESTAMPILLA CPSP No.110.10.01.0063 03/02/2023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ESTAMPILLA CPSP No.110.10.01.0063 03/02/2023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ALBERTO TORRES MENDOZA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ESTAMPILLA CPSP No.110.10.01.0063 03/02/2023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ALBERTO TORRES MENDOZA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396.000,00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396.000,00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396.000,00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