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Imanes con líneas de atención de emergencias del municipio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 PROMOCION DE LA SALUD Y PREVENCION Y GESTION DEL RIESGO EN SALUD ,EN EJECUCION DEL PLAN DE INTERVENCIONES COLECTIVAS -PIC 2020, DIRIGIDAS A LA POBLACION DEL AREA URBANA Y RURAL DEL MUNICIPIO DE YOPAL EN EL MARCO DEL PROCESO DE SALUD PUBLICA .CONTRATO 1401 DE 2020.ACTA PARCIAL 8,-2020-19051401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