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0916" w:type="dxa"/>
        <w:tblInd w:w="-998" w:type="dxa"/>
        <w:tblLook w:val="04A0" w:firstRow="1" w:lastRow="0" w:firstColumn="1" w:lastColumn="0" w:noHBand="0" w:noVBand="1"/>
      </w:tblPr>
      <w:tblGrid>
        <w:gridCol w:w="4679"/>
        <w:gridCol w:w="1417"/>
        <w:gridCol w:w="1979"/>
        <w:gridCol w:w="2841"/>
      </w:tblGrid>
      <w:tr w:rsidR="00076036" w:rsidRPr="00893141" w14:paraId="1E16A5BC" w14:textId="77777777" w:rsidTr="0018521C">
        <w:trPr>
          <w:trHeight w:val="454"/>
        </w:trPr>
        <w:tc>
          <w:tcPr>
            <w:tcW w:w="6096" w:type="dxa"/>
            <w:gridSpan w:val="2"/>
            <w:vAlign w:val="center"/>
          </w:tcPr>
          <w:p w14:paraId="0B2C5EA2" w14:textId="5EE49728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EMISOR: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33443" w:rsidRPr="00893141">
              <w:rPr>
                <w:rFonts w:ascii="Arial" w:hAnsi="Arial" w:cs="Arial"/>
                <w:sz w:val="20"/>
                <w:szCs w:val="20"/>
              </w:rPr>
              <w:t xml:space="preserve">BODEGA ALMACEN  </w:t>
            </w:r>
          </w:p>
        </w:tc>
        <w:tc>
          <w:tcPr>
            <w:tcW w:w="4820" w:type="dxa"/>
            <w:gridSpan w:val="2"/>
            <w:vAlign w:val="center"/>
          </w:tcPr>
          <w:p w14:paraId="403721C0" w14:textId="606B80B5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FECHA SALIDA: </w:t>
            </w:r>
            <w:r w:rsidRPr="00893141">
              <w:rPr>
                <w:rFonts w:ascii="Arial" w:hAnsi="Arial" w:cs="Arial"/>
                <w:sz w:val="20"/>
                <w:szCs w:val="20"/>
              </w:rPr>
              <w:t>2020-12-31</w:t>
            </w:r>
          </w:p>
        </w:tc>
      </w:tr>
      <w:tr w:rsidR="00076036" w:rsidRPr="00893141" w14:paraId="4DC77B49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65E0CEBF" w14:textId="1E23F929" w:rsidR="00076036" w:rsidRPr="00893141" w:rsidRDefault="002900A8" w:rsidP="0018521C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P. DESTINO: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23046D" w:rsidRPr="00893141">
              <w:rPr>
                <w:rFonts w:ascii="Arial" w:hAnsi="Arial" w:cs="Arial"/>
                <w:sz w:val="20"/>
                <w:szCs w:val="20"/>
              </w:rPr>
              <w:t>SECRETARIA DESARROLLO ECONOMICO,MEDIO AMBIENTE</w:t>
            </w:r>
          </w:p>
        </w:tc>
        <w:tc>
          <w:tcPr>
            <w:tcW w:w="4820" w:type="dxa"/>
            <w:gridSpan w:val="2"/>
            <w:vAlign w:val="center"/>
          </w:tcPr>
          <w:p w14:paraId="7C687117" w14:textId="17357C12" w:rsidR="006D496C" w:rsidRPr="0018521C" w:rsidRDefault="002900A8" w:rsidP="009C48F0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NIT/C.C: </w:t>
            </w:r>
            <w:r w:rsidRPr="00893141">
              <w:rPr>
                <w:rFonts w:ascii="Arial" w:hAnsi="Arial" w:cs="Arial"/>
                <w:sz w:val="20"/>
                <w:szCs w:val="20"/>
              </w:rPr>
              <w:t>52417127</w:t>
            </w:r>
          </w:p>
        </w:tc>
      </w:tr>
      <w:tr w:rsidR="00076036" w:rsidRPr="00893141" w14:paraId="2E2669C5" w14:textId="77777777" w:rsidTr="002033E8">
        <w:trPr>
          <w:trHeight w:val="454"/>
        </w:trPr>
        <w:tc>
          <w:tcPr>
            <w:tcW w:w="6096" w:type="dxa"/>
            <w:gridSpan w:val="2"/>
            <w:vAlign w:val="center"/>
          </w:tcPr>
          <w:p w14:paraId="78D18A24" w14:textId="0A98425F" w:rsidR="00076036" w:rsidRPr="00893141" w:rsidRDefault="002900A8" w:rsidP="009C48F0">
            <w:pPr>
              <w:spacing w:before="60" w:after="60"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FUNCIONARIO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076036" w:rsidRPr="00893141">
              <w:rPr>
                <w:rFonts w:ascii="Arial" w:hAnsi="Arial" w:cs="Arial"/>
                <w:sz w:val="20"/>
                <w:szCs w:val="20"/>
              </w:rPr>
              <w:t>EDISON JIMMY BARRERA CABRERA</w:t>
            </w:r>
          </w:p>
        </w:tc>
        <w:tc>
          <w:tcPr>
            <w:tcW w:w="4820" w:type="dxa"/>
            <w:gridSpan w:val="2"/>
            <w:vAlign w:val="center"/>
          </w:tcPr>
          <w:p w14:paraId="19AD7321" w14:textId="79E5699F" w:rsidR="006D496C" w:rsidRPr="0018521C" w:rsidRDefault="002900A8" w:rsidP="0018521C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CIUDAD</w:t>
            </w:r>
            <w:r w:rsidR="0007603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Pr="00893141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076036" w:rsidRPr="00893141" w14:paraId="762E5226" w14:textId="77777777" w:rsidTr="002033E8">
        <w:trPr>
          <w:trHeight w:val="454"/>
        </w:trPr>
        <w:tc>
          <w:tcPr>
            <w:tcW w:w="4679" w:type="dxa"/>
            <w:vAlign w:val="center"/>
          </w:tcPr>
          <w:p w14:paraId="3ADB7AF0" w14:textId="290B6A59" w:rsidR="00076036" w:rsidRPr="00893141" w:rsidRDefault="00076036" w:rsidP="0018521C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DESCRIPCIÓN</w:t>
            </w:r>
          </w:p>
        </w:tc>
        <w:tc>
          <w:tcPr>
            <w:tcW w:w="1417" w:type="dxa"/>
            <w:vAlign w:val="center"/>
          </w:tcPr>
          <w:p w14:paraId="1108128C" w14:textId="016F7ACF" w:rsidR="00076036" w:rsidRPr="00893141" w:rsidRDefault="0007603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CANTIDAD</w:t>
            </w:r>
          </w:p>
        </w:tc>
        <w:tc>
          <w:tcPr>
            <w:tcW w:w="1979" w:type="dxa"/>
            <w:vAlign w:val="center"/>
          </w:tcPr>
          <w:p w14:paraId="37CA386D" w14:textId="68459046" w:rsidR="00076036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UNITARIO</w:t>
            </w:r>
          </w:p>
        </w:tc>
        <w:tc>
          <w:tcPr>
            <w:tcW w:w="2841" w:type="dxa"/>
            <w:vAlign w:val="center"/>
          </w:tcPr>
          <w:p w14:paraId="67C470F5" w14:textId="1A8AA3E8" w:rsidR="006D496C" w:rsidRPr="00893141" w:rsidRDefault="00F25916" w:rsidP="002033E8">
            <w:pPr>
              <w:spacing w:before="60" w:after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VALOR TOTAL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Laminas de zinc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$38.475,08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$1.154.252,40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Nogal cafetero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$175.500,01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$175.500,01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Oití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$33.749,59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$5.062.438,50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Yopos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$337.499,47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$337.499,47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Nevera 230 litros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$1.725.500,00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$1.725.500,00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Fibra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$20.250,23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$101.251,15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Pala garlancha con cabo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$24.299,80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$48.599,60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Alambre acerado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$47.250,14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$141.750,42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Tierra negra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$270.000,00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$810.000,00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Serruchos de poda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$16.199,47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$16.199,47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Tierra de diatomeas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$8.100,33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$2.430.099,00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Acacia magium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$476.000,00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$952.000,00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Oxicloruro de cobre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$30.374,75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$30.374,75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Tierra de rio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$190.000,00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Cedro espino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$202.499,92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$607.499,76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Humus de lombriz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$462.500,00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$925.000,00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Pala cuchara para embolsar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$8.100,33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$32.401,32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Casco de vaca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$134.999,55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$134.999,55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Bolsa vivero 10x16 calibre 3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45000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$55,93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$2.516.850,00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Pica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$37.800,35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$37.800,35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Hongo trichoderma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$200.120,00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$200.120,00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Melina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$121.500,49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$121.500,49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Tulipán africano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$243.000,38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$729.001,14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Ocobo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$161.999,46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$161.999,46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Tijera de podar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$24.299,80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$48.599,60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Baldes negros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$7.140,00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$7.140,00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Duranta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$496,00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$992.000,00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Cañofistol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$202.499,92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$202.499,92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Manguera de media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$227.474,45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$227.474,45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Caldo sulfocalcico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$60.750,00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$60.750,00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Izora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$496,00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$992.000,00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Fumigadora Asperción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$404.999,84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$809.999,68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Amarres para tejas de zinc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$399,84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$79.968,00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Bolsa vivero 23x37 calibre 5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$122,57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$2.451.400,00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Tubos de metal de 3 y ½ 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$121.500,19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$972.001,52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Tanque de (almacenamiento de agua para riego) Capacidad 5000 litros Con sus accesorios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$2.416.499,68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$2.416.499,68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Tubos de metal de 2 ½ 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$103.869,15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$623.214,90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Nauno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$149.999,50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$149.999,50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Plantas de cayeno liso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$25.000,00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$1.625.000,00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Floramarillo chicalá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$161.999,46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$161.999,46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Maderas de 7 m de largo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$16.199,47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$323.989,40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Bolsa vivero 18x25 calibre 3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20000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$69,02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$1.380.400,00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Flor amarillo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$216.000,47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$648.001,41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pomarroso nativo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$180.000,59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$180.000,59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Zaranda metálica 1m x 2m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$472.500,21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$472.500,21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Ceniza de cascarilla de arroz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$170.000,00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Barra 18 lbs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$87.749,41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$87.749,41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Pala ancha con cabo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$24.299,80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$48.599,60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Guadañadora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$2.400.000,00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$2.400.000,00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Bolsa vivero 13x23 calibre 5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16000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$60,69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$971.040,00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Eucalipto pellita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$3.499,79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$1.049.937,00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Carretilla con rueda maciza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$202.499,92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$404.999,84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Rollo cabuya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$13.500,00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$13.500,00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Bisturí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$8.100,33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$24.300,99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Poli sombra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$690.200,00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$690.200,00</w:t>
            </w:r>
          </w:p>
        </w:tc>
      </w:tr>
      <w:tr w:rsidR="00076036" w:rsidRPr="00893141" w14:paraId="71D7F61B" w14:textId="77777777" w:rsidTr="0018521C">
        <w:trPr>
          <w:trHeight w:val="467"/>
        </w:trPr>
        <w:tc>
          <w:tcPr>
            <w:tcW w:w="4679" w:type="dxa"/>
            <w:vAlign w:val="center"/>
          </w:tcPr>
          <w:p w14:paraId="6A127244" w14:textId="3E04FD05" w:rsidR="0018521C" w:rsidRPr="00893141" w:rsidRDefault="00076036" w:rsidP="0018521C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Extracto de neem</w:t>
            </w:r>
          </w:p>
        </w:tc>
        <w:tc>
          <w:tcPr>
            <w:tcW w:w="1417" w:type="dxa"/>
            <w:vAlign w:val="center"/>
          </w:tcPr>
          <w:p w14:paraId="60B67B49" w14:textId="43B0845B" w:rsidR="00076036" w:rsidRPr="00893141" w:rsidRDefault="00076036" w:rsidP="0018521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979" w:type="dxa"/>
            <w:vAlign w:val="center"/>
          </w:tcPr>
          <w:p w14:paraId="6896E72B" w14:textId="4963F3BE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$123.110,00</w:t>
            </w:r>
          </w:p>
        </w:tc>
        <w:tc>
          <w:tcPr>
            <w:tcW w:w="2841" w:type="dxa"/>
            <w:vAlign w:val="center"/>
          </w:tcPr>
          <w:p w14:paraId="59497345" w14:textId="78A06330" w:rsidR="00076036" w:rsidRPr="00893141" w:rsidRDefault="00076036" w:rsidP="001852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$123.110,00</w:t>
            </w:r>
          </w:p>
        </w:tc>
      </w:tr>
      <w:tr w:rsidR="00076036" w:rsidRPr="00893141" w14:paraId="51EA8CCE" w14:textId="77777777" w:rsidTr="001867C1">
        <w:trPr>
          <w:trHeight w:val="1105"/>
        </w:trPr>
        <w:tc>
          <w:tcPr>
            <w:tcW w:w="10916" w:type="dxa"/>
            <w:gridSpan w:val="4"/>
            <w:vAlign w:val="center"/>
          </w:tcPr>
          <w:p w14:paraId="5F724585" w14:textId="77777777" w:rsidR="00076036" w:rsidRPr="00893141" w:rsidRDefault="00076036" w:rsidP="00B815A7">
            <w:pPr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Por concepto </w:t>
            </w:r>
            <w:r w:rsidR="00F25916"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de:</w:t>
            </w: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93141">
              <w:rPr>
                <w:rFonts w:ascii="Arial" w:hAnsi="Arial" w:cs="Arial"/>
                <w:sz w:val="20"/>
                <w:szCs w:val="20"/>
              </w:rPr>
              <w:t>COMPRAVENTA DE INSUMOS Y ELEMENTOS AGRICOLAS PARA PRODUCCION DE MATERIAL VEGETAL EN EL VIVERO MUNICIPAL PARA EL FORTALECIMIENTO AGROFORESTAL Y PRODUCTIVO EN EL MARCO DEL PROYECTO DEL FORTALECIMIENTO PRODUCTIVO PARA EL DESARROLLO AGRICOLA COMO PARTE INTEGRAL DE LA REACTIVACIOIN ECONOMICA DEL MUNICIPIO DE YOPAL.CONTRATO 2048 DE 2020.LIQUIDACIN.2020-15149090-1 Materiales Y Suministros / BIENES DE CONSUMO</w:t>
            </w:r>
          </w:p>
          <w:p w14:paraId="4E897616" w14:textId="7777777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5095410" w14:textId="2049E957" w:rsidR="00333443" w:rsidRPr="00893141" w:rsidRDefault="00333443" w:rsidP="00B815A7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2E288E02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p w14:paraId="64DCAE07" w14:textId="77777777" w:rsidR="00076036" w:rsidRPr="00893141" w:rsidRDefault="00076036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</w:p>
    <w:tbl>
      <w:tblPr>
        <w:tblStyle w:val="Tablaconcuadrcula"/>
        <w:tblW w:w="3685" w:type="dxa"/>
        <w:tblInd w:w="6229" w:type="dxa"/>
        <w:tblLook w:val="04A0" w:firstRow="1" w:lastRow="0" w:firstColumn="1" w:lastColumn="0" w:noHBand="0" w:noVBand="1"/>
      </w:tblPr>
      <w:tblGrid>
        <w:gridCol w:w="1134"/>
        <w:gridCol w:w="2551"/>
      </w:tblGrid>
      <w:tr w:rsidR="00312F0D" w:rsidRPr="00893141" w14:paraId="02084AC3" w14:textId="77777777" w:rsidTr="001867C1">
        <w:tc>
          <w:tcPr>
            <w:tcW w:w="1134" w:type="dxa"/>
          </w:tcPr>
          <w:p w14:paraId="712EC8E0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2551" w:type="dxa"/>
          </w:tcPr>
          <w:p w14:paraId="2ADD2CB1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$39.451.512,00</w:t>
            </w:r>
          </w:p>
        </w:tc>
      </w:tr>
      <w:tr w:rsidR="00312F0D" w:rsidRPr="00893141" w14:paraId="0CD69045" w14:textId="77777777" w:rsidTr="001867C1">
        <w:tc>
          <w:tcPr>
            <w:tcW w:w="1134" w:type="dxa"/>
          </w:tcPr>
          <w:p w14:paraId="1328C0C2" w14:textId="77777777" w:rsidR="00312F0D" w:rsidRPr="00893141" w:rsidRDefault="00312F0D" w:rsidP="00064D66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NETO </w:t>
            </w:r>
          </w:p>
        </w:tc>
        <w:tc>
          <w:tcPr>
            <w:tcW w:w="2551" w:type="dxa"/>
          </w:tcPr>
          <w:p w14:paraId="1D778283" w14:textId="77777777" w:rsidR="00312F0D" w:rsidRPr="00893141" w:rsidRDefault="00312F0D" w:rsidP="00064D66">
            <w:pPr>
              <w:spacing w:line="36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141">
              <w:rPr>
                <w:rFonts w:ascii="Arial" w:hAnsi="Arial" w:cs="Arial"/>
                <w:sz w:val="20"/>
                <w:szCs w:val="20"/>
              </w:rPr>
              <w:t>$39.451.512,00</w:t>
            </w:r>
          </w:p>
        </w:tc>
      </w:tr>
    </w:tbl>
    <w:p w14:paraId="7219B71B" w14:textId="565F2E4A" w:rsidR="00076036" w:rsidRPr="00893141" w:rsidRDefault="00BC3B73" w:rsidP="00076036">
      <w:pPr>
        <w:spacing w:line="240" w:lineRule="auto"/>
        <w:rPr>
          <w:rFonts w:ascii="Arial Narrow" w:hAnsi="Arial Narrow"/>
          <w:b/>
          <w:bCs/>
          <w:sz w:val="20"/>
          <w:szCs w:val="20"/>
        </w:rPr>
      </w:pPr>
      <w:r w:rsidRPr="00893141">
        <w:rPr>
          <w:rFonts w:ascii="Arial Narrow" w:hAnsi="Arial Narrow"/>
          <w:b/>
          <w:bCs/>
          <w:sz w:val="20"/>
          <w:szCs w:val="20"/>
        </w:rPr>
        <w:tab/>
      </w:r>
      <w:r w:rsidRPr="00893141">
        <w:rPr>
          <w:rFonts w:ascii="Arial Narrow" w:hAnsi="Arial Narrow"/>
          <w:b/>
          <w:bCs/>
          <w:sz w:val="20"/>
          <w:szCs w:val="20"/>
        </w:rPr>
        <w:tab/>
      </w:r>
    </w:p>
    <w:p w14:paraId="1C7FA680" w14:textId="68233944" w:rsidR="00BC3B73" w:rsidRDefault="00BC3B73" w:rsidP="00076036">
      <w:pPr>
        <w:spacing w:line="240" w:lineRule="auto"/>
        <w:rPr>
          <w:rFonts w:ascii="Arial Narrow" w:hAnsi="Arial Narrow"/>
          <w:b/>
          <w:bCs/>
        </w:rPr>
      </w:pPr>
    </w:p>
    <w:p w14:paraId="2DAF7E9F" w14:textId="40996DC2" w:rsidR="00BB7D4C" w:rsidRDefault="00BB7D4C" w:rsidP="00076036">
      <w:pPr>
        <w:spacing w:line="240" w:lineRule="auto"/>
        <w:rPr>
          <w:rFonts w:ascii="Arial Narrow" w:hAnsi="Arial Narrow"/>
          <w:b/>
          <w:bCs/>
        </w:rPr>
      </w:pPr>
    </w:p>
    <w:tbl>
      <w:tblPr>
        <w:tblStyle w:val="Tablaconcuadrcula"/>
        <w:tblW w:w="9781" w:type="dxa"/>
        <w:tblInd w:w="-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312F0D" w:rsidRPr="007C4DB4" w14:paraId="5B58F753" w14:textId="77777777" w:rsidTr="00363C7B">
        <w:trPr>
          <w:trHeight w:val="513"/>
        </w:trPr>
        <w:tc>
          <w:tcPr>
            <w:tcW w:w="3544" w:type="dxa"/>
          </w:tcPr>
          <w:p w14:paraId="0DA90E2E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</w:t>
            </w:r>
          </w:p>
          <w:p w14:paraId="2991B17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MIREYA-FERNANDEZ FERNANDEZ</w:t>
            </w:r>
          </w:p>
        </w:tc>
        <w:tc>
          <w:tcPr>
            <w:tcW w:w="3119" w:type="dxa"/>
          </w:tcPr>
          <w:p w14:paraId="08FBAC86" w14:textId="77777777" w:rsidR="00312F0D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363C7B">
              <w:rPr>
                <w:rFonts w:ascii="Arial" w:hAnsi="Arial" w:cs="Arial"/>
                <w:bCs/>
                <w:sz w:val="20"/>
                <w:szCs w:val="20"/>
              </w:rPr>
              <w:t>____________________</w:t>
            </w:r>
          </w:p>
          <w:p w14:paraId="60B9F3C0" w14:textId="29F7DC71" w:rsidR="00363C7B" w:rsidRPr="00363C7B" w:rsidRDefault="00363C7B" w:rsidP="00064D6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FRANCI IMELDA-DIAZ CHAPARRO</w:t>
            </w:r>
          </w:p>
        </w:tc>
        <w:tc>
          <w:tcPr>
            <w:tcW w:w="3118" w:type="dxa"/>
          </w:tcPr>
          <w:p w14:paraId="58C8EB75" w14:textId="77777777" w:rsidR="00312F0D" w:rsidRPr="007C4DB4" w:rsidRDefault="00312F0D" w:rsidP="00064D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</w:t>
            </w:r>
          </w:p>
          <w:p w14:paraId="2EFDD81F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EDISON JIMMY BARRERA CABRERA</w:t>
            </w:r>
          </w:p>
        </w:tc>
      </w:tr>
      <w:tr w:rsidR="00312F0D" w:rsidRPr="007C4DB4" w14:paraId="73840707" w14:textId="77777777" w:rsidTr="00363C7B">
        <w:trPr>
          <w:trHeight w:val="276"/>
        </w:trPr>
        <w:tc>
          <w:tcPr>
            <w:tcW w:w="3544" w:type="dxa"/>
            <w:vMerge w:val="restart"/>
          </w:tcPr>
          <w:p w14:paraId="7F1511BA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ALMACENISTA GENERAL</w:t>
            </w:r>
          </w:p>
        </w:tc>
        <w:tc>
          <w:tcPr>
            <w:tcW w:w="3119" w:type="dxa"/>
            <w:vMerge w:val="restart"/>
          </w:tcPr>
          <w:p w14:paraId="6655FFF5" w14:textId="51CE5129" w:rsidR="00312F0D" w:rsidRPr="007C4DB4" w:rsidRDefault="00E96169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VERIFICO Y CONTO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0C494FB8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SECRETARIA DESARROLLO ECONOMICO,MEDIO AMBIENTE</w:t>
            </w:r>
          </w:p>
        </w:tc>
      </w:tr>
      <w:tr w:rsidR="00312F0D" w:rsidRPr="007C4DB4" w14:paraId="36E33710" w14:textId="77777777" w:rsidTr="00363C7B">
        <w:tc>
          <w:tcPr>
            <w:tcW w:w="3544" w:type="dxa"/>
            <w:vMerge/>
          </w:tcPr>
          <w:p w14:paraId="2B0E98CC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6A088A52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8" w:type="dxa"/>
          </w:tcPr>
          <w:p w14:paraId="64AF5F2D" w14:textId="77777777" w:rsidR="00312F0D" w:rsidRPr="007C4DB4" w:rsidRDefault="00312F0D" w:rsidP="00064D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4DB4">
              <w:rPr>
                <w:rFonts w:ascii="Arial" w:hAnsi="Arial" w:cs="Arial"/>
                <w:sz w:val="20"/>
                <w:szCs w:val="20"/>
              </w:rPr>
              <w:t>QUIÉN RECIBIO</w:t>
            </w:r>
          </w:p>
        </w:tc>
      </w:tr>
    </w:tbl>
    <w:p w14:paraId="14033D73" w14:textId="77777777" w:rsidR="009768E0" w:rsidRDefault="009768E0" w:rsidP="003360B7"/>
    <w:sectPr w:rsidR="009768E0" w:rsidSect="000760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17" w:right="1701" w:bottom="1417" w:left="1701" w:header="794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71D9A" w14:textId="77777777" w:rsidR="003C747D" w:rsidRDefault="003C747D" w:rsidP="000E6D57">
      <w:pPr>
        <w:spacing w:after="0" w:line="240" w:lineRule="auto"/>
      </w:pPr>
      <w:r>
        <w:separator/>
      </w:r>
    </w:p>
  </w:endnote>
  <w:endnote w:type="continuationSeparator" w:id="0">
    <w:p w14:paraId="0A7BCDA9" w14:textId="77777777" w:rsidR="003C747D" w:rsidRDefault="003C747D" w:rsidP="000E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16BB8" w14:textId="77777777" w:rsidR="00717B5C" w:rsidRDefault="00717B5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CF91DC" w14:textId="77777777" w:rsidR="00717B5C" w:rsidRDefault="00717B5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87D4C" w14:textId="77777777" w:rsidR="00717B5C" w:rsidRDefault="00717B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77152" w14:textId="77777777" w:rsidR="003C747D" w:rsidRDefault="003C747D" w:rsidP="000E6D57">
      <w:pPr>
        <w:spacing w:after="0" w:line="240" w:lineRule="auto"/>
      </w:pPr>
      <w:r>
        <w:separator/>
      </w:r>
    </w:p>
  </w:footnote>
  <w:footnote w:type="continuationSeparator" w:id="0">
    <w:p w14:paraId="2498F233" w14:textId="77777777" w:rsidR="003C747D" w:rsidRDefault="003C747D" w:rsidP="000E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58080E" w14:textId="77777777" w:rsidR="00717B5C" w:rsidRDefault="00717B5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141EA" w14:textId="19694BA2" w:rsidR="007C4DB4" w:rsidRPr="000B0DF8" w:rsidRDefault="007C4DB4" w:rsidP="007C4DB4">
    <w:pPr>
      <w:pStyle w:val="Contenidodelatabla"/>
      <w:jc w:val="center"/>
      <w:rPr>
        <w:rFonts w:ascii="Arial" w:hAnsi="Arial"/>
        <w:b/>
        <w:bCs/>
        <w:spacing w:val="60"/>
        <w:sz w:val="22"/>
        <w:szCs w:val="22"/>
      </w:rPr>
    </w:pPr>
    <w:r>
      <w:rPr>
        <w:noProof/>
        <w:lang w:eastAsia="es-CO" w:bidi="ar-SA"/>
      </w:rPr>
      <w:drawing>
        <wp:anchor distT="0" distB="0" distL="114300" distR="114300" simplePos="0" relativeHeight="251659264" behindDoc="0" locked="0" layoutInCell="1" allowOverlap="1" wp14:anchorId="32698F41" wp14:editId="0CB42ACA">
          <wp:simplePos x="0" y="0"/>
          <wp:positionH relativeFrom="margin">
            <wp:posOffset>5106093</wp:posOffset>
          </wp:positionH>
          <wp:positionV relativeFrom="margin">
            <wp:posOffset>-1178560</wp:posOffset>
          </wp:positionV>
          <wp:extent cx="760095" cy="760095"/>
          <wp:effectExtent l="0" t="0" r="1905" b="1905"/>
          <wp:wrapSquare wrapText="bothSides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0095" cy="7600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bCs/>
        <w:spacing w:val="60"/>
        <w:sz w:val="28"/>
        <w:szCs w:val="28"/>
      </w:rPr>
      <w:t>MUNICIPIO DE YOPAL</w:t>
    </w:r>
  </w:p>
  <w:p w14:paraId="1B1AA213" w14:textId="2E304EAA" w:rsidR="007C4DB4" w:rsidRDefault="007C4DB4" w:rsidP="007C4DB4">
    <w:pPr>
      <w:pStyle w:val="Contenidodelatabla"/>
      <w:tabs>
        <w:tab w:val="center" w:pos="4419"/>
        <w:tab w:val="right" w:pos="8838"/>
      </w:tabs>
      <w:jc w:val="center"/>
      <w:rPr>
        <w:rFonts w:ascii="Arial" w:hAnsi="Arial"/>
      </w:rPr>
    </w:pPr>
    <w:proofErr w:type="spellStart"/>
    <w:r>
      <w:rPr>
        <w:rFonts w:ascii="Arial" w:hAnsi="Arial"/>
      </w:rPr>
      <w:t>Nit</w:t>
    </w:r>
    <w:proofErr w:type="spellEnd"/>
    <w:r>
      <w:rPr>
        <w:rFonts w:ascii="Arial" w:hAnsi="Arial"/>
      </w:rPr>
      <w:t xml:space="preserve">. </w:t>
    </w:r>
    <w:r>
      <w:t>891855017-7</w:t>
    </w:r>
  </w:p>
  <w:p w14:paraId="7241D2ED" w14:textId="4FF3335D" w:rsidR="001C2B3D" w:rsidRPr="001C2B3D" w:rsidRDefault="007C4DB4" w:rsidP="007C4DB4">
    <w:pPr>
      <w:pStyle w:val="Encabezado"/>
      <w:tabs>
        <w:tab w:val="center" w:pos="4744"/>
        <w:tab w:val="left" w:pos="7753"/>
      </w:tabs>
      <w:jc w:val="center"/>
      <w:rPr>
        <w:b/>
        <w:bCs/>
        <w:sz w:val="28"/>
        <w:szCs w:val="28"/>
      </w:rPr>
    </w:pPr>
    <w:r w:rsidRPr="009E089D">
      <w:rPr>
        <w:rFonts w:ascii="Arial" w:hAnsi="Arial"/>
        <w:b/>
      </w:rPr>
      <w:t xml:space="preserve">YOPAL </w:t>
    </w:r>
    <w:r>
      <w:rPr>
        <w:rFonts w:ascii="Arial" w:hAnsi="Arial"/>
        <w:b/>
      </w:rPr>
      <w:t>–</w:t>
    </w:r>
    <w:r w:rsidRPr="009E089D">
      <w:rPr>
        <w:rFonts w:ascii="Arial" w:hAnsi="Arial"/>
        <w:b/>
      </w:rPr>
      <w:t xml:space="preserve"> CASANARE</w:t>
    </w:r>
  </w:p>
  <w:p w14:paraId="68A8E3A6" w14:textId="77777777" w:rsidR="001C2B3D" w:rsidRDefault="001C2B3D" w:rsidP="001C2B3D">
    <w:pPr>
      <w:pStyle w:val="Encabezado"/>
      <w:tabs>
        <w:tab w:val="center" w:pos="4744"/>
        <w:tab w:val="left" w:pos="7753"/>
      </w:tabs>
      <w:jc w:val="center"/>
      <w:rPr>
        <w:rFonts w:ascii="Arial" w:hAnsi="Arial" w:cs="Arial"/>
        <w:sz w:val="18"/>
        <w:szCs w:val="18"/>
      </w:rPr>
    </w:pPr>
    <w:r>
      <w:rPr>
        <w:rFonts w:ascii="Arial" w:hAnsi="Arial"/>
      </w:rPr>
      <w:t/>
    </w:r>
  </w:p>
  <w:p w14:paraId="08780085" w14:textId="7CBD84EC" w:rsidR="00076036" w:rsidRDefault="00076036" w:rsidP="00076036">
    <w:pPr>
      <w:pStyle w:val="Encabezado"/>
      <w:rPr>
        <w:rFonts w:ascii="Arial Narrow" w:hAnsi="Arial Narrow"/>
        <w:b/>
        <w:bCs/>
      </w:rPr>
    </w:pPr>
    <w:r>
      <w:rPr>
        <w:rFonts w:ascii="Arial Black" w:hAnsi="Arial Black"/>
        <w:b/>
        <w:bCs/>
        <w:sz w:val="26"/>
        <w:szCs w:val="26"/>
      </w:rPr>
      <w:t>ORDEN DE SALIDA</w:t>
    </w:r>
    <w:r>
      <w:rPr>
        <w:rFonts w:ascii="Arial" w:hAnsi="Arial"/>
        <w:b/>
        <w:bCs/>
        <w:sz w:val="26"/>
        <w:szCs w:val="26"/>
      </w:rPr>
      <w:t xml:space="preserve"> </w:t>
    </w:r>
    <w:r>
      <w:rPr>
        <w:rFonts w:ascii="Arial Black" w:hAnsi="Arial Black"/>
        <w:b/>
        <w:bCs/>
        <w:sz w:val="26"/>
        <w:szCs w:val="26"/>
      </w:rPr>
      <w:t>No. 1192.64.2.202000078</w:t>
    </w:r>
  </w:p>
  <w:p w14:paraId="3DFB922A" w14:textId="77777777" w:rsidR="00076036" w:rsidRDefault="00076036" w:rsidP="000E6D57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BB066C" w14:textId="77777777" w:rsidR="00717B5C" w:rsidRDefault="00717B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8E0"/>
    <w:rsid w:val="00031F73"/>
    <w:rsid w:val="00076036"/>
    <w:rsid w:val="000C3AFC"/>
    <w:rsid w:val="000C3BF9"/>
    <w:rsid w:val="000E6D57"/>
    <w:rsid w:val="001046CA"/>
    <w:rsid w:val="001712EA"/>
    <w:rsid w:val="0018521C"/>
    <w:rsid w:val="001867C1"/>
    <w:rsid w:val="001C2B3D"/>
    <w:rsid w:val="002033E8"/>
    <w:rsid w:val="002068FA"/>
    <w:rsid w:val="00206931"/>
    <w:rsid w:val="0023046D"/>
    <w:rsid w:val="00243295"/>
    <w:rsid w:val="00245860"/>
    <w:rsid w:val="00246C5A"/>
    <w:rsid w:val="002900A8"/>
    <w:rsid w:val="002B6133"/>
    <w:rsid w:val="00312F0D"/>
    <w:rsid w:val="00333443"/>
    <w:rsid w:val="003360B7"/>
    <w:rsid w:val="00352BE7"/>
    <w:rsid w:val="00362FBE"/>
    <w:rsid w:val="00363C7B"/>
    <w:rsid w:val="0037152F"/>
    <w:rsid w:val="003A63CE"/>
    <w:rsid w:val="003B7E11"/>
    <w:rsid w:val="003C400D"/>
    <w:rsid w:val="003C5F04"/>
    <w:rsid w:val="003C747D"/>
    <w:rsid w:val="00401296"/>
    <w:rsid w:val="0044480D"/>
    <w:rsid w:val="00520A83"/>
    <w:rsid w:val="00577D38"/>
    <w:rsid w:val="005B236C"/>
    <w:rsid w:val="005C14D8"/>
    <w:rsid w:val="005E47CC"/>
    <w:rsid w:val="00646432"/>
    <w:rsid w:val="00654CD7"/>
    <w:rsid w:val="006D496C"/>
    <w:rsid w:val="0070039E"/>
    <w:rsid w:val="00717B5C"/>
    <w:rsid w:val="007C1D1B"/>
    <w:rsid w:val="007C4DB4"/>
    <w:rsid w:val="008471EE"/>
    <w:rsid w:val="0087184F"/>
    <w:rsid w:val="00887158"/>
    <w:rsid w:val="00893141"/>
    <w:rsid w:val="008952F9"/>
    <w:rsid w:val="008E0288"/>
    <w:rsid w:val="0093525E"/>
    <w:rsid w:val="009456D4"/>
    <w:rsid w:val="00951747"/>
    <w:rsid w:val="00965F3E"/>
    <w:rsid w:val="009768E0"/>
    <w:rsid w:val="00990543"/>
    <w:rsid w:val="0099779D"/>
    <w:rsid w:val="009C48F0"/>
    <w:rsid w:val="009E663F"/>
    <w:rsid w:val="009F0304"/>
    <w:rsid w:val="009F5B67"/>
    <w:rsid w:val="00A025A3"/>
    <w:rsid w:val="00A24853"/>
    <w:rsid w:val="00A419FA"/>
    <w:rsid w:val="00A53B6D"/>
    <w:rsid w:val="00A645D6"/>
    <w:rsid w:val="00A82CA1"/>
    <w:rsid w:val="00AB170A"/>
    <w:rsid w:val="00AC1F37"/>
    <w:rsid w:val="00AD2D50"/>
    <w:rsid w:val="00B51018"/>
    <w:rsid w:val="00B6243F"/>
    <w:rsid w:val="00B66411"/>
    <w:rsid w:val="00B8068E"/>
    <w:rsid w:val="00BB7D4C"/>
    <w:rsid w:val="00BC3B73"/>
    <w:rsid w:val="00BF61A7"/>
    <w:rsid w:val="00C11931"/>
    <w:rsid w:val="00CA2BF7"/>
    <w:rsid w:val="00CE06F1"/>
    <w:rsid w:val="00DB6FD8"/>
    <w:rsid w:val="00DD6475"/>
    <w:rsid w:val="00E23FB6"/>
    <w:rsid w:val="00E376EE"/>
    <w:rsid w:val="00E51B63"/>
    <w:rsid w:val="00E61EA9"/>
    <w:rsid w:val="00E82A4C"/>
    <w:rsid w:val="00E96169"/>
    <w:rsid w:val="00EA0942"/>
    <w:rsid w:val="00ED7376"/>
    <w:rsid w:val="00F25916"/>
    <w:rsid w:val="00F66C60"/>
    <w:rsid w:val="00F67FF6"/>
    <w:rsid w:val="00FE3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B56CF"/>
  <w15:chartTrackingRefBased/>
  <w15:docId w15:val="{D50459F4-39AA-4A5E-B8E4-952111DD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0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E6D57"/>
  </w:style>
  <w:style w:type="paragraph" w:styleId="Piedepgina">
    <w:name w:val="footer"/>
    <w:basedOn w:val="Normal"/>
    <w:link w:val="PiedepginaCar"/>
    <w:uiPriority w:val="99"/>
    <w:unhideWhenUsed/>
    <w:rsid w:val="000E6D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E6D57"/>
  </w:style>
  <w:style w:type="table" w:styleId="Tablaconcuadrcula">
    <w:name w:val="Table Grid"/>
    <w:basedOn w:val="Tablanormal"/>
    <w:uiPriority w:val="39"/>
    <w:rsid w:val="00076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7C4DB4"/>
    <w:rPr>
      <w:rFonts w:ascii="Tahoma" w:hAnsi="Tahoma" w:cs="Mangal"/>
      <w:sz w:val="16"/>
      <w:szCs w:val="14"/>
    </w:rPr>
  </w:style>
  <w:style w:type="paragraph" w:customStyle="1" w:styleId="Contenidodelatabla">
    <w:name w:val="Contenido de la tabla"/>
    <w:basedOn w:val="Normal"/>
    <w:qFormat/>
    <w:rsid w:val="007C4DB4"/>
    <w:pPr>
      <w:suppressLineNumbers/>
      <w:spacing w:after="0" w:line="240" w:lineRule="auto"/>
    </w:pPr>
    <w:rPr>
      <w:rFonts w:ascii="Liberation Serif" w:eastAsia="Liberation Sans" w:hAnsi="Liberation Serif" w:cs="Eczar"/>
      <w:kern w:val="2"/>
      <w:sz w:val="24"/>
      <w:szCs w:val="24"/>
      <w:lang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7C4DB4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TextodegloboCar1">
    <w:name w:val="Texto de globo Car1"/>
    <w:basedOn w:val="Fuentedeprrafopredeter"/>
    <w:uiPriority w:val="99"/>
    <w:semiHidden/>
    <w:rsid w:val="007C4D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Personal</cp:lastModifiedBy>
  <cp:revision>3</cp:revision>
  <dcterms:created xsi:type="dcterms:W3CDTF">2020-12-31T15:32:00Z</dcterms:created>
  <dcterms:modified xsi:type="dcterms:W3CDTF">2020-12-31T16:45:00Z</dcterms:modified>
</cp:coreProperties>
</file>