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2020-12-29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TELEVISOR con MINIMO LAS SIGUIENTES CARACTERISTICAS: 55" Pulgadas  4K-UHD  Plano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$2.380.000,00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$14.280.000,00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AMPLIFICADOR PROFESIONAL 120WRMS TRÍPODE + MICRÓFONO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$654.500,00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$1.309.000,00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SOPORTES DE BRAZO PARA TELEVISOR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$113.050,00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$678.300,00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COMPUTADOR PORTATIL - Procesador: AMD Ryzen 5 3500u 2.1 GHz Gold 540 u 2,3 Gz Sistema Operativo Windows 10, Memoria RAM: 8GB, Disco duro: 1tb, Pantalla 14" pulgadas.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$3.094.000,00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$6.188.000,00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SILLA PLASTICA CON BRAZO - MATERIAL POLIPROPILENO- COLOR BLANCO.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$39.567,50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$6.330.800,00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MESA PLASTICA PARA ADULTOS, CUATRO CUPOS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$84.989,80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$3.399.592,00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VENTILADORES - MATERIAL PLASTICO-TRES VELOCIDADES (ALTO, MEDIO, BAJO)-TURBOSILENCE-  3 EN 1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$202.300,00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$2.832.200,00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TERMOMETRO INFRAROJO- TEMPERATURA CORPORAL DIGITAL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$178.500,00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$2.142.000,00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ADQUIRIR MOBILIARIO Y EQUIPOS COMO ESTRATEGIA DE MEJORAMIENTO EN LA ATENCIÓN INTEGRAL DE LOS ADULTOS MAYORES EN ESTADO DE VULNERABILIDAD ADSCRITOS A LOS CENTROS VIDA DEL MUNICIPIO DE YOPAL. CONTRATO N° 2041 DE 2020, ACTA DE LIQUIDACIÓN, 2020-16350101  Maquinaria Y Equipo / BIENES DE MENOR CUANTIA, CONCEPTO 2020-16350401  Equipos de comunicación y computación / EQUIPOS DE COMUNICACIÓN, CONCEPTO 2020-16350401  Equipos de comunicación y computación / EQUIPOS DE COMPUTACION.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$37.159.892,00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$37.159.892,00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CATALINA-VEGA CALDERON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 VEGA CALDERON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ACCION SOCIAL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1192.64.2.202000066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