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2021-04-14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GENERAL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AYDEE SOLER  SANABRIA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MANOMETROS PARA EXTINTORES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$6.400,30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$25.601,20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RECARGA, MANTENIMIENTO Y ADQUISICION DE EXTINTORES PARA LA ADMINISTRACIÓN MUNICIPAL DE YOPAL.CONTRATO 2033 DE 2020.2021-15149090-ICA 7x1000 Adquisición de Bienes / BIENES DE CONSUMO ICA 7x1000. Se realiza la entrada de las cantidades pendientes por ingresar en la entrada 202000091 del 31 de diciembre de 2020.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$25.601,20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$25.601,20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AYDEE-SOLER  SANABRIA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AYDEE SOLER  SANABRIA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GENERAL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1192.64.2.202100006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