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IMPERMEABLE PARA LA LLUVIA CON CAPOTA REFLECTIVO CHAQUETA Y PANTALÓN EN PVC CALIBRE 16 MM. COLOR  AMARILLO TALLA S - XL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$103.434,80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$3.103.044,00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ARNÉS DE CINTURÓN DE PORTE PARA GUADAÑADORES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$94.843,00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$94.843,00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GUANTES QUIRURGICOS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$52.978,80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$21.191.520,00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 ACERO CARNICERÍA MALLA ANTICORTE GEN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$241.810,38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$4.836.207,60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DE TELA ANTIFLUIDO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$8.829,80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$1.589.364,00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BOTA TREPADORA PVC NEGRA DE SEGURIDAD. TALLA 34-44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$65.971,22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$1.979.136,60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 BOCAS INDUSTRIAL MASCARA PROTECCIÓN POLUCIÓN Y VAPORES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$204.346,80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$817.387,20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 NYLON NITRILO FLEX NEGRO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$31.914,61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$957.438,30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BOTAS DE SEGURIDAD EN CUERO DE AMARRAR, CON PUNTERA SUELA DE ALTA FLEXIÓN Y SEGURIDAD. TALLA 38 - 42 PARA CABALLERO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$522.053,00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$2.088.212,00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PETO O DELANTAL PVC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$40.364,80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$3.632.832,00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ESPINILLERA: CANILLERAS TERMO-FORMADAS EN POLIETILENO DE ALTO IMPACTO, PARA PROTECCIÓN Y  SEGURIDAD DEL OPERARIO GUADAÑADOR.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$102.578,00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$102.578,00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GUANTES 100% NITRILO VERDE - CORTOS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$11.578,70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$173.680,50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COFIAS EN TELA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$11.983,30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$1.437.996,00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CASCO DE SEGURIDAD CON DISPOSITIVO DE SEGURIDAD Y BARBUQUEJO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$47.699,96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$3.815.996,80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BOTAS DE CAUCHO PVC AMARILLA, ANTIDESLIZANTE. TALLA 34 -44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$87.642,31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$13.146.346,50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INDUSTRIAL PARA USO RUDO COLOR VERDE. TALLA S - XL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$176.596,00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$3.531.920,00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PANTALÓN IMPERMEABLE PVC CALIBRE 16 TALLA L - XL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$57.001,00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$3.420.060,00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 INDUSTRIAL C-25 DE CAUCHO PARA LIMPIEZA Y UTILIZACIÓN DE QUÍMICOS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$19.324,41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$966.220,50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UNIFORME ANTIFLUIDOS EN TELA ANTIFLUIDO CON ESCAFANDRA, ENTERIZO, MANGA CORTA COLOR AZUL. DESECHABLE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$42.399,70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$16.959.880,00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COMPRAVENTA DE INSUMOS, ELEMENTOS Y EQUIPOS PARA LA CORRECTA Y OPORTUNA OPERACIÓN DE LA PLANTA DE BENEFICIO ANIMAL DEL MUNICIPIO DE YOPAL, CONTRATO N° 2024 DE 2020, ACTA DE LIQUIDACIÓN, CONCEPTO 2020-15149090 Materiales Y Suministros / MATERIALES Y SUMINISTRO GASTO INVERSIÓN SOCIAL.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$83.844.663,00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$83.844.663,00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EDISON JIMMY-BARRERA CABRERA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1192.64.2.202000071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