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Stiker tipo  sello de garantía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2020,2020-19051401 Bienes. ACTA PARCIAL 7.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