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DDE0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14:paraId="093E4DD4" w14:textId="77777777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14:paraId="10C1B8B7" w14:textId="77777777"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72D7EBE4" w14:textId="77777777"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081787F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1F884EA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60FEA9D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BA84832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14:paraId="01E6AB17" w14:textId="77777777"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principal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Menor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Menor Alcaldia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Menor-Cuenta Bancaria Vigencia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DEPOSITOS EN INSTITUCIONES FINANCIERAS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2.132.567,00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2.132.567,00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 Corrientes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BOGOTA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BANCOLOMBIA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BBVA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AGRARIO DE COLOMBIA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 de Ahorro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1.952.567,00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1.952.567,00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BOGOTA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BANCOLOMBIA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BBVA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1.952.567,00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1.952.567,00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AGRARIO DE COLOMBIA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DAVIVIENDA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DEPOSITOS PARA FONDOS DE SOLIDARIDAD Y REDISTRIBUCIÓN DEL IN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11101313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 BBVA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EFECTIVO DE USO RESTRINGIDO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en Instituciones Financieras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11321005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Corrientes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11321006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Ahorros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EQUIVALENTES AL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Certificados de Deposito de Ahorro a Termino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11330101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Certificados de Deposito de Ahorro a Termino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 UNICA 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 INSTRUMENTOS DERIVADOS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PATRIMONIALES - MÉTODO DE PARTICIPACIÓN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120831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Empresas Industriales y comerciales del Estado societarias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12083101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Empresas Industriales y comerciales del Estado societarias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DE ADMINISTRACIÓN DE LIQUIDEZ A VR DE MERCADO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Certificados de Deposito a Termino(CDT)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Certificados de Deposito a Termino(CDT)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DE ADMINISTRACION DE LIQUIDEZ A COSTO AMORTIZADO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Certificado de Depósito a Término CDT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12230201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Certificado de Depósito a Término CDT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CONTROLADAS CONTABILIZADAS POR EL MPP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Empresas Industriales y Comerciales del Estado -Societarias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Publicos de Aguazul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Sociedades de Economía Mixta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PÚBLICOS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2.355.000,00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2.355.000,00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IMPUESTOS, RETENCION EN LA FUENTE Y ANTICIPOS DE 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2.501.000,00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2.501.000,00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Impto Predial Unificado Vigencia Actual Rural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Impto Predial Unificado Vigencia Anterior Rural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2.087.000,00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2.087.000,00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-vigencia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- vigencia Anterior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 - Comercial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Comercio-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1.231.000,00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1.231.000,00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Comercio-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2.849.000,00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2.849.000,00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 - Financiero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-1.993.000,00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-1.993.000,00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espectaculos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espectaculos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Delineación urbana, estudios y aprobación de planos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Delineación urbana, estudios y aprobación de planos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Avisos,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Avisos, tableros y vallas-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Avisos, tableros y vallas- vigencia Anteror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Degüello de ganado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Deguello Ganado Mayor -MPIO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13052602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Deguello Ganado Mayor -DPTO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13052603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Deguello Ganado Mayor -FIDUAGRARIA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rifas, apuestas y juegos permitidos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rifas, apuestas y juegos permitidos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vehículos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13053301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vehículos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13053501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el servicio de Alumbrado público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13054501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el servicio de Alumbrado público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Seguridad Democratica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Seguridad Democratica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publicidad exterior 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publicidad exterior 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Transito -Vigencia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Transito -Vigencia Anterior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13055903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xxxxx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Registros Marcas y Herretes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POR COBRAR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131020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131059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CONTRIBUCIONES, TASAS E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de expedicion certificados(nomenclatura, demarcacion,us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Contribución de Estratificación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Pro deporte ley 2023 de 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Decreto 005-09 Tenencia de animales en via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por Codigo de Policía ley 1801-16 Multas código nacional de policía y convivencia - Multas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Comparendo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impuesto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por Violencia Intrafamiliar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por Reteica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por circulación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Impto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Impto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Reteica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Impto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el servicio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Multas policivos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Impto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por violencia intrafamiliar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por Reteica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por impuesto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 sobre el servicio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Comparendo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Especial para la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sector electrico central cupiagua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10% sector electrico central cupiagua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Contribución parafiscal cultural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Contribución Estratificación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131138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 del Monopolio de Juegos de Suerte y Azar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13113801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Coljuegos con situación de fondos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13113802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Coljuegos sin situación de fondos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contribuciones, tasas e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Precios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 por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del Departamento FLS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del presupuesto general de la Nación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ciencia, tecnologia e innovacion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la inversión local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Ahorro Pensional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Paz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Fortalecimiento del Sistema de Monitoreo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Incentivo a la Produccion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Participacion para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Participacion para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Gratuidad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Participacion para Proposito General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destinacion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SGP-FONPET 10% Ley 863 de 2003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Participacion para pensiones -Fondo Nacional de Pensio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FONPET Asignación especial del SGP 2,9%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Programa de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Programa de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Participacion para agua potable y saneamiento 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Participacion para agua potable y saneamiento 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Atencion integral a la primera infancia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Atencion integral a la primera infancia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 DNP Fortalecimiento Oficina de Planeaci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Coljuegos administrado por ADRES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Incentivo a la producción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SSF Dpto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Tesoro Nacional -Alimentación escolar ley 1530 de 2012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Dpto de Casanare Res 062 de 2022 &amp;quot; Anillos viales cupiagua -cusiana&amp;quot;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Resolución 0121-2022 Dpto Casanare SGR Construcción parador y obras de urbanismo en el parque del arroz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Mincultura-Rendimientos cuenta única CUN, recaudo contribución espectáculo Públicos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Cobrados por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Porcentaje de participacion de impuesto vehicular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no autorizados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no autorizados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Dividendos y participaciones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Dividendos y participaciones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Enajenacion de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Enajenacion de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 Cofinanciación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13842801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350 de 2017 DPS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de recursos del 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de recursos del 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Regalías y rendimientos recaudados pendientes de transferir al Sistema General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Regalías y rendimientos recaudados pendientes de transferir al Sistema General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Reintegros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Restituciones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de 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13845301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de 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 de Mercado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 de Boveda y Cementerio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Centro Comercial Siglo XXI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Oficina BBVA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Local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 Pensión Concejales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COBRAR DE DIFICIL RECAUDO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Contribuciones, tasas e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Contribuciones, tasas e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 de dificil recaudo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 de dificil recaudo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ACUMULADO DE CUENTAS POR COBRAR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Impuesto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Impuesto Avisos y Tableros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Sanciones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Impuesto de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Contribuciones, tasas e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Sanciones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13869001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14010402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 PARTICIPACION PARA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SGP-PARTICIPACION PARA PROPOSITO GENERAL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Destinación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SGP-PARTICIPACION PARA PENSIONES-FONPET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SGP-Participacion Proposito General-FONPET LEY  863/2003-SSF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SGP-PROGRAMAS DE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SGP-Programas de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SGP-PARTICIPACION PARA AGUA POTABLE Y SANEAMIENTO 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SGP-Participación para agua potable y saneamiento 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Y ANTICIPOS ENTREGADOS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convenios y acuerdos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para adquisición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para proyectos de inversión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Municipal de Crédito Educativo - Icetex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 CONV. 029/2009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056-2008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Cont. Interadm. 513/2010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Conv. Interadmj. 487/2010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 CONV. INTER. 100-15-10-011 DEL 2010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CONT. INTERADM 207/2011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14240265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 Interadministrativo No. 495 de 2013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14240266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ESPA RESOLUCION No. 1118/2014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GIRO RESOLUCION No. 0858 DE 2015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14240274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Contrato Interadm 496 de 2013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14240276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CONVENIO INTER 395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14240278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688/2017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no autorizados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147065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cobrados por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14706501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% porcentaje de participacion imtp vehicular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147084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-13.552.500.000,00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-13.552.500.000,00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Urbanos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 plantas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 para vivienda de interes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 de 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 instituciones educativas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 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 plantas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 instituciones educativas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con destinacion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 urbanos con destinacion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 con destinacion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pendientes de legalizar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 pendientes de legalizar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 pendientes por legalizar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de propiedad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 de propiedad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 de propiedad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con Uso Futuro Indeterminado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con Uso Futuro Indeterminado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-13.552.500.000,00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-13.552.500.000,00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médico y científico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médico y científico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comedor, cocina, despensa y hotelería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comedor, cocina, despensa y hotelería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Edificios y Casas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16400138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Edificios y casas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Mataderos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Matadero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Colegios y Escuelas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Clínicas y hospitales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Clinicas y Hospitales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Instalaciones deportivas y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16401920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Instalaciones Deportivas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16401925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Instalaciones Deportivas 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TÚNELES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tratamiento 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Producción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Produccion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16450602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Producción 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Subestaciones y/o Estaciones de Regulacion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Subestaciones electricas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Acueducto y Canalizacion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16451308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Acueducto y Canalizacion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Estaciones de bombeo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Estaciones de bombeo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Ductos y tuneles de propiedad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LÍNEAS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distribución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Distribución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distribución Electricas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Distribución de Gas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recoleccion de aguas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recoleccion de aguas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alimentación de gas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alimentación de gas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Líneas y cables de telecomunicaciones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Líneas y cables de telecomunicaciones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 de propiedad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 de propiedad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Armamento y equipo reservado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Armamento y equipo reservado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música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música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recreación y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recreación y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agropecuario, silvicultura, avicultura y pesca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agropecuario, silvicultura, avicultura y pesca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Herramientas y accesorios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Herramientas y accesorios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ayuda audiovisual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ayuda audiovisual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 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 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MÉDICO Y CIENTÍFICO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laboratorio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laboratorio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EQUIPOS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y enseres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y enseres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y máquina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y máquina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radares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radares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equipos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equipos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Terrestre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Vehículos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 Tracción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 Tracción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equipos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equipos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restaurante y cafetería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restaurante y cafetería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equipos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equipos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musicales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musicales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Libros y publicaciones de investigación y consulta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Libros y publicaciones de investigación y consulta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DEPRECIACIÓN ACUMULADA DE PROPIEDADES, PLANTA Y EQUIPO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túneles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túneles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líneas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líneas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médico y científico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médico y científico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equipos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equipos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transporte,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 y plantas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 y plantas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computación y comunicación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transporte tracción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Componentes de propiedades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16851390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ACUMULADO DE PROPIEADES, PLANTA Y EQUIPO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Maquinaria, planta y equipo en montaje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Maquinaria, planta y equipo en montaje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comunicación 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comunicación 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traccion y elevacion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traccion y elevacion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16952301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PÚBLICO E HISTÓRICOS Y CULTURALES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 E HISTORICOS EN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17051601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bs de uso publico e historicos y culturales en constru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bs de uso publico e historicos y culturales en constru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PÚBLICO EN SERVICIO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Vias Urbanas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Puentes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Públicas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17100415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ACUMULADA DE BIENES DE USO PÚBLICO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públicas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públicas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ACUMULADO DE BIENES DE USO PUBLICO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17909001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13.572.811.000,00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13.572.811.000,00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FINANCIERA ACTUARIAL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-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Salud- Loto Unico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Salud- 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 - Rendimientos 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 - 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Educacion-Rendimientos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- 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General- SGP Ley 863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- Rendimientos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General- Rendimeintos SGP Ley 863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distribuir Sector- Participacion en Ingresos I.C.N.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distribuir Sector- Reaforo Transferencias I.C.N.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Distribuir Sector- Rendimientos Reaforo I.C.N.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 Venta de Acciones y/o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 Fondo Nacional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 Regalias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General-Rendimientos Fondo Nal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General-Rendimientos Regalias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-Impuesto de Timbre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Educacion-sin fuente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19010421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Educación- 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 DE ACTIVOS PARA BENEFICIOS POSEMPLEO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Salud-Loto Unico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Salud-Sistema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Salud-rendimientos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Educación- Fondo Nacional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 -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 -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 - rendimientos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-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-SGP ley 863 de 2003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- Rendimientos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- Rendimientos SGP ley 863 de 2003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distribuir sector-Participacion en ingresos ICN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Distribuir sector-Reaforo transferencias ICN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distribuir sector- rendimientos reaforo transf ICN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 -venta de acciones y/o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general-Fondo Nacional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 Impuetso de timbre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poensional general- Regalias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 rendimientos fondo nacional de 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 -rendimientos regalias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Educación-Impuesto de timbre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General-Sistema General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Propósito General- Participación en Ingresos ICN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Educación- Impuesto de Timbre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 -Regalías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19040227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 Rend. Fondo Nacional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SERVICIOS PAGADOS POR ANTICIPADO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y servicios pagados por Anticipado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y servicios pagados por Anticipado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Y ANTICIPOS ENTREGADOS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convenios y acuerdos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convenios y acuerdos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para viaticos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para viaticos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para adquisicion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para adquisicion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avances y anticipos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avances y anticipos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Y SALDOS A FAVOR POR IMPUESTOS Y 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20.311.000,00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20.311.000,00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en la fuente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17.493.000,00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17.493.000,00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y autorretenciones en la fuente de Industria y Ccio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y autorretenciones en la fuente de Industria y Ccio Comercial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y autorretenciones en la fuente de Industria y Ccio Financiera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y autorretenciones en la fuente de Industria y ccio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16.668.000,00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16.668.000,00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anticipos o saldos a favor por impuestos y 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2.818.000,00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2.818.000,00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y autorretenciones en la fuente Impuesto Avisos y tableros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894.000,00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894.000,00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19079002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y autorretenciones en la fuente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1.924.000,00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1.924.000,00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Municipal de Credito Eductaivo ICETEX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 Convenio 029-2009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 Convenio 056 de 2008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Convenio Interadm. 487 de 2010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 Convenio Interadm 100-15-10-011-2010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Resolucion 858 de 2015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Contrato Interad.207 de 2011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Contrato Interadm 1118 de 2014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Contrato Interad. 496 de 2013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Convenio Interad. 395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Fondo local de salud-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688 de 2017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IFC CONT INTERADM 534 -2018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282DE 2019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672 DE 2019 HOSPITAL JUAN HERNANDO URREGO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19080179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Resolución 1265 de 2015 SGR para construccion de proye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13.552.500.000,00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Interadm 347 de 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Interadm 346 de 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Interadministrativo 391 de 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Interadm 396 de 2011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Interadministrativo 513 de 2010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Resolucion 853 de 2013 Para Construccion de viviendas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ASUDISA Convenio 039 de 2011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Educativo Jorge Eliecer Gaitan Contrato143 de 2008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Contrato Interadm 098 de 2008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Convenio 409 de 2017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SISTEMA GENERAL DE REGALIAS-asignaciones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ESPA convenio 459 del  2019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SISTEMA GENERAL DE REGALÍAS- fondo de compensación regional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SISTEMA GENERAL DE REGALÍAS- Asignados para la paz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SISTEMA GENERAL DE REGALÍAS-fortalecimiento DNP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Resolución 226-2021 Proyecto Construcción Paso Elevado-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IVIMA CONVENIO 629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19080197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Sistema General de Regalías Incentivo a la Producción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 Regimen Subsidiado Administrados por la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regimen subsidiado administrados por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19080602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Monopolio Rentístico de Juegos de Suerte y de Azar SSF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entregados en garantía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19090301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CARGOS DIFERIDOS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 Prima o elementos para instalacion redes 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 Prima o Elementos para instalacion redes electricas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 prima o elementos para construcción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Juegos y juguetes para el aprendizaje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Forrajes y alimentos animales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Insecticidas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 Prima o elementos para redes internas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Eectrodomesticos para cocina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Utiles De Escritorio Oficina y material de enseñanza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Viveres rancho y licores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Respuestos,Maquinaria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Utiles de uso domestico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Elementos, accesorios y repuestos para el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Llantas y neumaticos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Vestidos, ropa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elementos de consumo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accesorios y repuestos para 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Loza y cristalería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 Prima y elementos para el campo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Partes o Accesorios y elementos para instalacion en construc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Fungicidas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Bactericidas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Fertilizantes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Papeleria y elementos para uso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para almacenamiento de datos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Formularios y formas impresas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accesorios y repuestos para instalacion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Herramientas para taller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para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funerarios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Herramientas para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Herramientas para campo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Repuestos y accesorios para equipos de hardware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Toner y Cartuchos para impresoras y fotocopiadoras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Pinturas estucos esmaltes y aerosoles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19100137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Medicamentos y elementos para sanidad Humana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DOTACION A TRABAJADORES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Loza y Cristaleria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Estudios y proyectos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Publicidad y Propaganda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de Aseo, Lavanderia y Cafetería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Combustibles y Lubricantes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191024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Videos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A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entregados en comodato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Enseres y Equipos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 Traccion y elevación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Comedor Cocina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19200507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Bovinos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ACUMULADA DE PROPIEADES DE INVERSION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19520101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ACUMULADO DE PROPIEDADES DE INVERSION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19530101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196001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Obras de Arte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196006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Musicales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196007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Libros y Publicaciones de investigación y consulta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196090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19609001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Simbolos patrios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ACTIVOS INTANGIBLES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ACUMULADA DE ACTIVOS INTANGIBLES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ACUMULADO DE ACTIVOS INTANGIBLES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19760601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197607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19760701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-31.639.535,05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-31.639.535,05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-13.084.535,05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-13.084.535,05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ADQUISICIÓN DE BIENES Y SERVICIOS NACIONALES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 -Caja menor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SISTEMA GENERAL DE REGALIAS-asignaciones directas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pagar-SPGR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Asistencia técnica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pagar- interface de almacen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-84.535,05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-84.535,05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 de Control y vigilancia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-84.535,05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-84.535,05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Pública (Municipio)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(municipio)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Policia Nacional 15% Multas Codigo de Policia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-84.535,05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-84.535,05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Porcentaje ambiental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Venta de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 Gratuidad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 Calidad CSF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de salud (municipio)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Participación Para la Educación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24031801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GRATUIDAD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A FAVOR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 de la sobretasa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 de la sobretasa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por clasificar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por clasificar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Estapilla Procultura departamento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 departamento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pro deporte Departamento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Fondos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Convenio Fonade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Convenios Mincultura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Asignaciones Directas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Cuenta CASALAC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INVIAS Convenio 2120-2020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ADR Convenio Inteadmin 6172021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Enterritorio convenio 2220844 de 2022 DNP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ECOPETROL Convenio 3044681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ECOPETROL Convenio 3044614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ECOPETROL Convenio 3044582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2310 de 2022 Miniterior, Fonsecon y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Saldos no ejecutados Asignaciones directas - SGR Mpio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Saldos no ejecutados proyectos Otros SGR-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recaudos a favor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Rifas, juegos y espectaculos publicos IDRA 10%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60% impuesto deguello ganado mayor - Dpto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Fiduagraria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pago de Pensión de Concejales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Proceso Venta de activos CASALAC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DE NOMINA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Fondos de Pension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de Solidaridad Pensional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Fondos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en Salud Concejales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Cooperativas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Cooperativas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Libranzas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Libranzas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Embargos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Embargos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Descuentos de Nómina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Descuentos de Nómina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ACREEDORES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Saldos a favor de contribuyentes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Saldos a favor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acreedores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SUBSIDIOS ASIGNADOS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EN LA FUENTE E IMPUESTO DE TIMBRE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Arrendamientos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Arrendamientos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 de trabajo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 Fuente 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las ventas retenido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IVA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de construcción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de construcción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 de Impuesto de industria y comercio por 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 de Impuesto de industria y comercio por 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solidario por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24363001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solidario por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 solidario voluntario por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24363101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 solidario voluntario por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Retenciones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IMPUESTOS, CONTRIBUCIONES Y 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Contribución especial por contrato de obra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Contribución de seguridad en Convenios Depto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Retributiva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por utilización de aguas-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Pro deporte 2.5%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por Aprovechamiento Forestal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Porcentaje y sobretasa ambiental al impuesto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24403401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Porcentaje y sobretasa ambiental al impuesto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24403501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24403502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anciano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24408503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RECIBIDOS 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24530106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Conv. 100.15.16.012/2016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24530107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789 de 2017Gobernación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24530108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2377 Gobernación de Casanare - festival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RECIBIDOS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DEPOSITOS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24559001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Consignaciones Pendientes por identificar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CREDITOS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246002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Sentencias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24600201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Sentencias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ADMINISTRACION Y PRESTACION DE SERVICIOS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subsidiado-Fondo Local de Salud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Publica Fondo Local de Salud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en salud FLS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Excedentes de remates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24902901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Excedentes de remates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Cheques no cobrados o por reclamar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Cheques no cobrados o por reclamar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escuelas industriales, institutos tecnicos y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escuelas industriales, institutos tecnicos y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Saldos a favor de contribuyentes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Declaraciones de impuesto de industria y comercio-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por pagos de lo no debido 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declaraciones Industria y comercio-Comercial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pago de lo no debido Estampilla Procultura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Pago de lo no debido Estampilla Pro anciano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Declaraciones de Industria y comercio-Servicios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Declaraciones de Industria y comercio-Financiera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por pago de lo no debido en declaraciones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en Declaraciones de ICA concepto avisos y tableros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Declaraciones ICA concepto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SF pago de lo no debido por otros conceptos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 de mora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 Dian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 y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 y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Asistencia tecnica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Evaluación Documentos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Licencias-movilizacion aprovachamiento maderas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Pagos liquidación CASALAC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24909006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SP-CGR Retenciones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A LOS EMPLEADOS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SALARIOS Y PRESTACION SOCIALES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Nomina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25051202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por dirección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25051203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Bonificación por Servicios Prestados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25051204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Gestion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A LOS EMPLEADOS A CORTO PLAZO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Nomina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Nomina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por direccion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por servicios prestados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por Gestion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riesgos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riesgos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Remuneracion por servicios tecnicos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Remuneracion por servicios tecnicos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Capacitacion, bienestar social y estimulos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Capacitacion, bienestar social y estimulos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pensionales - Empleador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pensionales - Empleador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Seguridad social en Salud - Empleador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Seguridad social en Salud - Empleador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cajas de compensacion 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cajas de compensacion 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beneficios a los empleados a corto plazo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beneficios a los empleados a corto plazo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POR TERMINACION DEL VINCULO LABORAL O CONTRACTUAL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251390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beneficios por terminación de vinculo laboral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25139001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beneficios por terminación de vinculo laboral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POSEMPLEO -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Pensiones de jubilacion patronales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Nomina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Semestral de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Fondos de salud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Retroactivos y reintegros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Retroactivo Sueldos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Retroactivo Prima Semestral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Retroactivo Prima de Navidad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pensiones 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pensiones 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futuras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futuras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cuotas partes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cuotas partes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pasivo pensional conmutado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pasivo pensional conmutado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Obligaciones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Obligaciones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 PARA CONTINGENCIAS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 PARA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272003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pensiones 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272004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Pensiones Actuales por Amortizar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272007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de cuotas partes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272008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por pensiiones por amortizar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PASIVOS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Y ANTICIPOS RECIBIDOS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ventas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ventas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convenios y acuerdos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Mincultura No.675-2018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avances y anticipos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avances y anticipos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RECIBIDOS 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100-15-16-012/2016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789 de 2017 Gobernacion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2377 Gobernacion de casanare-festival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MinCultura No 675 de 2018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655 de 2005 Departamento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5220293 Ecopetrol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5220946  Ecopetrol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Embajada del Japon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014 de 2015 Departamento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387 de 2017 Mincultura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3010387 Con Ecopetrol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3019628 de 2018 Depto-Mpio-ECOPETROL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2271 de 2018 dpto de casanare festival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Fonade 2181754 de 2018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Ecopetrol 3020029-2019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350 de 2017 DPS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No. 2120 Del 2020 - Invias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Departamento de Casanare Convenio 1140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DPS Convenio 533 FIP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ADR CONVENIO INTERADMINISTRATIVO 6172021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ECOPETROL CONVENIO 3044681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ECOPETROL CONVENIO 3044614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ECOPETROL CONVENIO 3044582 DE 2021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ENTERRITORIO 2220844 Dnp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2310 de 2022 Miniterior-Fonsecon-Municipio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RECIBIDOS EN GARANTÍA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29030301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Depósitos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A FAVOR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RECAUDOS A FAVOR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Gob. Casanare Conv. 655/2005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29059082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5220293 ECOP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29059083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5220946 ECOP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29059087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CON LA EMBAJADA DE JAPON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29059088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60% Impuesto Deguello Ganado mayor-Gobernacion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FEDEGAN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29059092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FONDOS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014-2015 GOBERNACION DE CASANARE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29059096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CORPORINOQUIA INTER 100.15.16.012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29059097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0387/2017 APOYO A ACTIV. ARTIS Y CUL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29059098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Conv. 789/2017 con el DPTO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29059099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Conv.2377/2017-Festival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RECIBIDOS POR ANTICIPADO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recibidos por anticipado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recibidos por anticipado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de impuesto de industria y comercio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Retenciones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-18.555.000,00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Autorretenciones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Industria y Comercio- Comercial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Industria y Comercio-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Industria y Comercio-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Industria y Comercio- financiera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y retenciones de otros 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avisos y tableros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Retención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Autorretenciones Avisos y tableros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Autorretenciones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PASIVOS DIFERIDOS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 diferidos por transferencias condicionadas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29900201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Dpto Casanare Res 062 de 2022 &amp;quot;ANILLO VIAL CUPIAGUA CUSIANA&amp;quot;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29900202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Resolución 0121-2022, Dpto Casanare SGR -asignaciones directas Construcción parador y obras de urbanismo en el parque del arroz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 DE LAS ENTIDADES DE GOBIERNO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CAPITAL FISCAL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Capital Fiscal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Capital Fiscal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 OTRAS ENTIDADES TERRITORIALES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PROVISIONES,AGOTAMIETO, DEPRECIACIONES Y AMORTIZACIONES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RESULTADOS DE EJERCICIOS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RESULTADO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SUPERÁVIT POR DONACIÓN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Superavit en dinero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especie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 PUBLICO INCORPORADO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312525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31252501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Musica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31252502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Vias veredales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31252503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312526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PROVISIONES, AGOTAMIENTO, DEPRECIACIONES Y AMORTIZACIONES DB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PROPIEDADES,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PROPIEDADES,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de Bienes de Beneficio y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de Bienes de Beneficio y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de 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31280701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de 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IMPACTOS POR LA TRANSICION AL NUEVO MARCO DE REGULACION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Efectivo y equivalentes al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 instrumentos derivados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Activos intangibles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Propieades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historicos y culturales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a los empleados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pasivos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impactos por transicion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POR PLANES DE BENEFICIOS A LOS EMPLEADO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actuariales por planes de beneficio 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actuariales por planes de beneficio 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pérdidas plan de activos para beneficios pos empleo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pérdidas plan de activos para beneficios pos empleo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en inversiones en entidades en liquidación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en inversiones en entidades en liquidación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en inversiones en entidades en liquidación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-5.979.031,95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-5.979.031,95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-5.979.031,95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-5.979.031,95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-5.672.000,00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-5.672.000,00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-4.080.000,00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-4.080.000,00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sobre actividades comerciales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sobre actividades industriales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-1.231.000,00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-1.231.000,00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 sobre actividades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-2.849.000,00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-2.849.000,00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Comercio- Financiera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Espectáculos públicos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Espectáculos públicos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Delineación urbana, estudios y aprobación de planos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Delineación urbana, estudios y aprobación de planos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-484.000,00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-484.000,00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Avisos, tableros y vallas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-484.000,00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-484.000,00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Avisos, tableros y vallas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Degüello de ganado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Degüello de ganado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rifas, apuestas y juegos permitidos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rifas, apuestas y juegos permitidos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vehículos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vehículos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el servicio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41054501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el servicio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para preservar la seguridad democratica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para preservar la seguridad democratica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publicidad exterior 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publicidad exterior 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Circulación y transito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Circulación y transito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solidario por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solidario por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41057602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Registro, marcas y herretes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CONTRIBUCIONES, TASA E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-307.031,95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-307.031,95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 por expedicion de certificados(nomenc, demarcaci y uso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Contribución de Estratificación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Pro deporte ley 2023 de 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-131.466,95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-131.466,95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Decr 005-09 tenencia animales en vias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Malas Marcas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Código de Policia ley1801-16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-131.466,95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-131.466,95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Comparendo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Impto de vehiculos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Reteica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Violencia intrafamiliar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Impto de Alumbrado público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Impto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-25.565,00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-25.565,00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Impuesto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Reteica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Impuesto de Circulación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Impuesto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-7.565,00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-7.565,00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impuesto de vehiculos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por comparendo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de Reteica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por Violecia Intrafamiliar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Impuesto Alumbrado Público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por impuesto de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 y compensaciones monetarias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 petroleras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bienestar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Sector Electrico Central Cupiagua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10% Contribucion Sector Eléctrico Central Cupiagua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Especial para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Estratificacion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Sector Electrico central cupiagua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10% contribucion sector electrico central cuapiagua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Contribución Especial para la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Estratificacion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Contribución parafiscal cultural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FOSYGA-SOLIDARIDAD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411072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 del Monopilio de Juegos de suerte y azar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41107201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Coljuegos con situacion de fondos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41107202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Coljuegos sin situacion de fondos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 Contractuales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 no tributarias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ICA 056/2009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Hidrocarburos en efectivo o en especie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 a 31 dic de 2011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Regalias-Desahorro faep ART 150 LEY 1530 DE 2012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Regalias Anterior Sistema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Hidrocarburos recaudados con obras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Hidrocarburos recaudados con obras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DEVOLUCIONES Y DESCUENTOS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tribrutarios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por Intereses de Impuesto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por Intereses de 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por multas de Codigo de policia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por sanción de violencia intrafamiliar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sancion por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por contribucion especial para la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contribución sector electrico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estampilla pro bienestar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por sancion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por Intereses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41950212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tasa pro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de Impuesto predial unifica vigencias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de impuesto predial unificado vigencia anterior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Impuesto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Industria y Comercio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 Industria y Comercio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Industria y Comercio- Comercial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Industria y Comercio- Industrial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Industria y Comercio-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espectaculos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espectaculos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delineación urbana, estud y aprobacion de planos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delineación urbana, estud y aprobacion de planos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avisos,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vehiculos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vehiculos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el servicio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41953301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sobre el servicio de 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para preservar la seguridad democratica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para preservar la seguridad democratica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publicidad exterior 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 publicidad exterior visual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419563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41956301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41958502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Registros, Marcas y Herretes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41958503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Y SUBVENCIONES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Participación para salud - SGP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Participación para salud -SGP Salud Publica  FLSALUD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Departamento Salud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Educación Calidad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Educación Gratuidad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Participación para Proposito General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destinacion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FONPET Proposito General ley 863 de 2003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Pensiones Fondo Nacional de pensiones 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FONPET asignacion especial SGP 2.9%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Desahorro Fonpet Mpio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Desahorro Fonpet Dpto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Programas de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Programas de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agua potable y saneamiento 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agua potable y saneamiento 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Atencion integral a la primera infancia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Atencion integral a la primera infancia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 y compensaciones en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 y compensaciones en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ciencia, tecnología e Innovación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ciencia, tecnología e Innovación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inversión Regional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inversión Regional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inversión local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inversión local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Ahorro Pensional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Ahorro Pensional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Oficina de Planeacion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Oficina de Planeacion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la fiscalización del SGR y el incentivo a la exploración y la explotación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la fiscalización del SGR y el incentivo a la exploración y la explotación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el sistema de seguimiento control y evaluación del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el sistema de seguimiento control y evaluación del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el funcionamiento, operatividad y administración del SGR y la evaluación y monitoreo del licenciamiento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el funcionamiento, operatividad y administración del SGR y la evaluación y monitoreo del licenciamiento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Paz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la Paz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proyectos de emprendimiento y generación de empleo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para proyectos de emprendimiento y generación de empleo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 recaudadas con obras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 recaudadas con obras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 del 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oficina de planeación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del sistema de monitoreo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FOSYGA - Solidaridad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Fosyga - FLSALUD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para la financiación del SGSSS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presupuesto general de la nación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Margen de Comercializacion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Conv. 003/2012 UAE Fondo Nacional de Estuperfacientes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003/12 CEPCOLSA S.A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Desahorro FAEP Art 150 Ley 1530/2012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Giro conv No. 2655 de 2013 Min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646 de 2014 Min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RELIQUIDACION REGALIAS ANTERIOR SISTEMA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DESAHORRO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2692 DE 2014 MIN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5220946 MUNICIPIO ECOP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5220293 ECOP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315/2015  MINISTERIO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810 DE 2015 INCODER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Interadministrativo 20150459 Ministerio Agricultura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Colaboración 5223857/2015 ECOPETROL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Desahorro FAEP Art 116 Ley 1736 de 2014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DEPARTAMENTO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conv interadm 003-2016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006 de 2017 Festival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 387/2017 mincultura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2046 de 2018-MinCultura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675 -MinCultura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301-03-08-2017 con Ecopetrol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Convenios Mincultura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Resolución 0121-2022 Dpto Casanare SGR Construcción parador y obras de urbanismo en el parque del arroz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Dpto de Casanare Res 062 de 2022 &amp;quot; Anillos viales cupiagua -cusiana&amp;quot;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44280228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Mincultura-Rendimientos cuenta única CUN, recaudo contribución espectáculo Públicos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del Departamento FLS (SSF liquida ADRES) y CSF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Local de Salud -Municipio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Trasnferencia Gobernación de Casanare - Estamp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Tesoro Nacional - Alimentación escolar ley 1530 de 2012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Recibidos sin Contraprestación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Recibidos sin Contraprestación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de secretarias técnicas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44281601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de secretarias técnicas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Incentivo a la producción minera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Incentivo a la producción minera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COLJUEGOS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COLJUEGOS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 solidario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 solidario covid 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Agencia Nacional de Hidrocarburos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Asociación 699/2012 COLDEPORTES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Asociación 706/2012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Fonade 2101803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interadministrativo No. 925 de 2013 -Invias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 Interadm. 003-2016 Departamento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SSF Dpto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1426 de 2017- Min.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 DNP-fortalecimiento oficina de planeaci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2181754 Fonade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Interadministrativo 6172021 de 2021 ADR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OPERACIONES INTERINSTITUCIONALES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4722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OPERACIONES SIN FLUJO DE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472290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OPERACIONES SIN FLUJO DE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47229001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OPERACIONES SIN FLUJO DE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depositos en Instituciones financieras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Corrientes de Libre destinación ICLD-Recursos Propi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con Destinacion Especifica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 efectivo de inversiones de administración de liq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 efectivo de inversiones de administración de liq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recursos entregados en admon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Recursos entregados en admon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de recursos Sistema General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48024001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de recursos Sistema General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 de mora impto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48051302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 de mora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DEPOSITOS EN INSTITUCIONES FINANCIERAS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PROPIOS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DESTINACION A OTROS SECTORES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CONJUNTAS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RENDIMTOS FINANCIEROS S.G.R.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DESAHORRO ICN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48052236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Asignaciones Directas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48059002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Alimentación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POR DIFERENCIA EN CAMBIO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480650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Rcursos entregados 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48065001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Rcursos entregados 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UTILIDAD POR EL METODO DE PARTICIPACIÓN PATRIMONIAL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480731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EICE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 por baja en cuentas de activos no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 por baja en cuentas de activos no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 Fundacion Exito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48081902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 recibidas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Variaciones beneficios posempleo por el costo del servicio 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48083601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Variaciones beneficios posempleo por el costo del servicio 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48085001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Restituciones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Plazo de mercado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de Boveda y Cementerio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Centro Comercial Siglo XXI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Oficina Sucursal BBVA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Venta Bienes Casalac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EXTRAORDINARIOS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 Gtos Financieros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48100803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 depuracion contable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481049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EXTRAORDINARIOS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Reintegros de Regalias Petroleras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Reintregros proyectos FAEP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 recursos SGP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 Instututo Tecnico Agropecuario Leon de Greiff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Reintegros Recursos propios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Reintrego FOSYGA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 SECTOR ELECTRICO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 SGP Agua Potable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Reintegros recursos no ejecutados PROYECTOS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48109050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POR APLICACIÓN DEL MPPICONTROLADAS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Empresas Industriales y Comerciales del Estado-Societarias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Publicos de Aguazul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Sociedades de economía mixta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PÚBLICOS DE AGUAZUL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DE EJERCICIOS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Reserva Pensional Actuarial-FONPET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Invias - Mpio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Aj. Ejercicios Ant. FLSALUD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-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Fosyga vigencia 2009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Fonade Conv. Sisben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Conv. Interadm. Coop 0156/2009 Gobernacion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Conv. Coop. N 5211092 Ecopetrol-Municipio discapacidad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Uso postes del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48155740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Proposito General Desahorro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481599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REVERSIÓN DE LAS PERDIDAS POR DETERIORO DE VALOR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483001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48300101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483002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48300201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 ADMINISTRACIÓN Y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 Y SALARIOS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representación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representación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Remuneración servicios técnicos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Remuneración servicios técnicos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Personal supernumerario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Personal supernumerario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especial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especial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de Gestion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de Direccion de alcalde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anual por servicios prestados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Auxilio de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Auxilio de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a las cesantías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a las cesantías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Capacitación, bienestar social y estímulos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51013001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Capacitación, bienestar social y estímulos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Dotación y suministro a trabajadores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51013101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Dotación y suministro a trabajadores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deportivos y de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51013301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deportivos y de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51014701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51014801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por servicios prestados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51015001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por servicios prestados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510152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51015201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de alimentación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51016001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de alimentación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IMPUTADAS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PENSIONES DE JUBILACION PATRONAL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PENSIONES DE JUBILACION PATRONAL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Calculo actuarial Pensiones 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Calculo actuarial Pensiones 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Amortizacion calculo actuarial  de cuotas partes de pensione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Amortizacion calculo actuarial  de cuotas partes de pensione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51021601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 de Maternidad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contribuciones imputadas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contribuciones imputadas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EFECTIVAS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 de Vida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 de Vida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cajas de compensación 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cajas de compensación 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riesgos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riesgos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entidades administradoras del régimen de prima media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entidades administradoras del régimen individual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entidades administradoras del régimen individual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Contribuciones Efectivas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Contribuciones Efectivas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SOBRE LA NÓMINA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la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la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escuelas industriales e intitutos técnicos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escuelas industriales e intitutos técnicos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PRESTACIONES SOCIALES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a las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a las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Primas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Primas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Prestaciones Sociales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51079501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de pensiones - nomina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PERSONAL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Remuneracion por servicios técnicos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Remuneracion por servicios técnicos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Capacitación, bienestar social y estimulos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Capacitación, bienestar social y estimulos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Dotacion y suministro a trabajadores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Dotacion y suministro a trabajadores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Deportivos y de Recreación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Deportivos y de Recreación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de Personal Temporal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de Personal Temporal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Remuneración Electoral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Remuneración Electoral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Variaciones beneficios posempleo por el costo del servicio 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Pensionales- Empleador- Nomina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Pensiones de Jubilación Patronales- Pensionados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Amortización Calculo Actuarial Pensiones Actuales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Cuotas Partes De Pensión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Pasivo Pensional Conmutado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beneficios a los empleados a largo plazo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beneficios a los empleados a largo plazo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Participación para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Participación para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de Personal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de Personal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Loza y Cristaleria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Loza y Cristaleria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Estudios y proyectos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Estudios y proyectos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desarrollo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desarrollo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Comisiones, honorarios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Comisiones, honorarios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Vigilancia y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Vigilancia y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Mantenimiento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Mantenimiento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Reparaciones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Reparaciones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Públicos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Energía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Telefonía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Arrendamiento operativo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Arrendamiento operativo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Viáticos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Viáticos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Publicidad y propaganda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Publicidad y propaganda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Impresos, publicaciones, suscripciones y afiliaciones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Impresos, publicaciones, suscripciones y afiliaciones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Fotocopias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Fotocopias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Comunicaciones y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Comunicaciones y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Diseños y estudios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51113201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Diseños y estudios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511137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Eventos culturales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51113701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Eventos culturales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511146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Combustibles y lubricantes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51114601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Combustibles y lubricantes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511149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de aseo, cafetería, restaurante y lavandería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51114901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de aseo, cafetería, restaurante y lavandería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Organización de eventos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Organización de eventos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de aseo, lavandería y cafetería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de aseo, lavandería y cafetería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Videos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Videos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 y salvoconductos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Licencias-movilizacion aprovechamientos de maderas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511164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legales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51116401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legales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511165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Intangibles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51116501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 para Hardware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511166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Costas procesales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51116601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Costas procesales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13.000.000,00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 Articulo 383 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511180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51118001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51118002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Articulo 383 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IMPUESTOS,  CONTRIBUCIONES Y 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de Fiscalización yauditaje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de Fiscalización yauditaje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retributiva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por utilizacion de aguas-Corporinoquia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Vigilancia y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por Aprovechamiento Forestal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sobre vehiculos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sobre vehiculos automotores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 y compensaciones monetarias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Regalias y compensaciones monetarias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51202601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51203501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51203502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5211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521142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Apoyo a operaciones militares y de polícia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52114201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Apoyo a operaciones militares y de polícia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DETERIORO, DEPRECIACIONES, AMORTIZACIONES Y PROVISIONES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PROVISIÓN PARA CONTINGENCIAS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53140101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INVERSIONES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controladas contabilizadas por MPP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53460501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Publicos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PROPIEDADES, PLATA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Maquinaria, planta y equipo en Montaje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Maquinaria, planta y equipo en Montaje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Traccion y elevacion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Transporte, Traccion y elevacion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Comedor, Cocina,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53511901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ACTIVOS INTANGIBLES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53570601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535707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53570701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PROPIEDAD,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Plantas,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Redes,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Medico y cientifico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Muebles, enseres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comunicación 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 , Traccion y elevacion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Transporte , Traccion y elevacion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Comedor,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Comedor, despensa y hoteleria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Semovientes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arte y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Propiedad, Plan5ta y equipo en mantenimiento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Propiedad, Plan5ta y equipo en mantenimiento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 representados en bienes de arte y cult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 representados en bienes de arte y cult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AMORTIZACION DE ACTIVOS INTANGIBLES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53660501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53660601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 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Obligaciones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Obligaciones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53689001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 carretera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Plazas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 representados en bienes de arte y cult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 representados en bienes de arte y cult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53741401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53749001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Y SUBVENCIONES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540818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Participación para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54081801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Gratuidad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para la financiación del del Sistema General de Seg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Publica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54210402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54210403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en Salud (municipio)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pago de pensiones y/o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pago de pensiones y/o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para inversión IDRA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para inversión IVIMA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FFAMA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Pajarito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Departamento-Conv 2151 de 2017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 Interadm de Cooperación CESPA Y CETRA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gastos de 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Personeria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Concejo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de Vivienda Municipal de Aguazul IVIMA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de Recreacion y Deporte de Aguazul IDRA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Pública (municipio)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Subsidiado(municipio)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 Gratuidad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 Calidad CSF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sin contraprestación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sin contraprestación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Porcentaje ambiental sobre el total del recaudo del impuesto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54232201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Porcentaje ambiental sobre el total del recaudo del impuesto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Policia Nacional 15% multas codigo de policia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Devolución de recursos incentivo a la producción periodos ante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54239003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CONV FNTC 266 DE 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54239004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CONV FNTC 300 DE 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54239005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CONV &amp;quot;DE LA ALIANZA &amp;quot; MIN AGRICULTURA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SUBVENCIONES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sin contraprestacion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54240701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sin contraprestacion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subvenciones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54249001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subvenciones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PÚBLICO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 Publica- Fondo Local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Subsidiado-Fondo Local de Salud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en salud FLS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55021602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 Publica-Fondo Local de Salud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AGUA POTABLE Y SANEAMIENTO BÀSICO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Control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Mantenimiento Sector Agua Potable y Saneamineto Básico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VIVIENDA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RECREACIÓN Y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DESARROLLO COMUNITARIO Y BIENESTAR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MEDIO AMBIENTE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Actividades de conservacion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Actividades de conservacion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Educacion, capacitacion  y divulgacion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Educacion, capacitacion  y divulgacion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Asistencia Técnica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Asistencia Técnica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en medio ambiente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55089001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en medio ambiente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SUBSDIDIOS ASIGNADOS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vivienda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vivienda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OPERACIONES INTERINSTITUCIONALES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FONDOS ENTREGADOS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DE VIVIENDA MUNICIPIO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DE DEPORTE Y RECREACIÓN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DE VIVIENDA MUNICIPIO DE AGUAZUL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57051002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INSTITUTO PARA LA RECREACIÓN Y EL DEPORTE IDRA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OPERACIONES SIN FLUJO DE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572290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Operaciones Sin Flujo de Efectivo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57229001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Local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57229002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educativo ICETEX 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Creditos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58010901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Creditos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58019001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POR DIFERENCIA EN CAMBIO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580349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58034901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Pérdida en baja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58042301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 en cuentas por cobrar-Sistema General de Regalías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580439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58043901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creditos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58044701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creditos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financieros por reajuste monetario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financieros por reajuste monetario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 POR EL METODO DE PARTICIPACION PATRIMONIAL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580631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EICE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58063101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EICE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ORDINARIOS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 en Retiro de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 en Retiro de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Donaciones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Sentencias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Sentencias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Ordinarios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58089001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Ordinarios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EXTRAORDINARIOS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Ajustes o mermas sin responsabilidad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58100301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Ajustes o mermas sin responsabilidad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PERDIDAS POR LA APLICACIÓN DEL MPPIC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Empresas Industriales y Comerciales del Estado- Societarias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Publicos de Aguazul-ESPA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Sociedades de Economía Mixta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 DE SERVICIOS PÚBLICOS DE AGUAZUL ESPA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AJUSTES DE EJERCICIOS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581588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58158801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Administración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58158901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Operación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Provisiones, depreciaciones y amortizaciones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Provisiones, depreciaciones y amortizaciones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público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público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58159301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Sentencias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Sentencias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 por baja en cuentas de activos no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 por baja en cuentas de activos no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58902501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58902502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supersalud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DEVOLUCIONES Y DESCUENTOS INGRESOS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589309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58930901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589343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58934301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circulación y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INGRESOS, GASTOS Y COSTOS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INGRESOS, GASTOS Y COSTOS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Ingresos, gastos y costos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59050101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Ingresos, gastos y costos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DEUDORAS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ACTIVOS CONTINGENTES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MECANISMOS ALTERNATIVOS DE SOLUCION DE CONFLICTOS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mecanismos alternativos de solucion de conf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81209001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mecanismos alternativos de solucion de conf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 CONTINGENTES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819090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 contingentes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81909001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 contingentes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DE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DERECHOS RETIRADOS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831510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83151001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831590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y Derechos Retirados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83159001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y Derechos Retirados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DERECHOS TITULARIZADOS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A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83470401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Propiedades,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Entregados a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83479001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Entregados a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 POR LA ENAJENACION DE ACTIVOS AL SECTOR PRIVADO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Inmuebles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Inmuebles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83540401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EJECUCION DE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 13566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sobre contratos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Inventarios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beneficio y uso publico e historico y cultural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publico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Proyecto FONADE 269-2014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83551101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8361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EN PROCESO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836101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Internas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83610101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Internas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836102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Ante Autoridad Competente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83610201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Ante Autoridad Competente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ART 355 LEY 1819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DEUDORAS DE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839090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deudoras de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83909001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Actos administrativos que no estan en firme _cuentas por cob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POR CONTRA(CR)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CONTINGENTES POR CONTRA(CR)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mecanismos alternativos de solucion de conf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89050601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mecanismos alternativos de solucion de conf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890590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 contingentes por el contrario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89059001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 contingentes por el contrario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FISCALES POR EL CONTRARIO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fiscales por el contrario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fiscales por el contrario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DE CONTROL POR CONTRA(CR)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Activos Retirados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Activos Retirados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Ejecucion de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anticpo sobre contrato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inventarios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beneficio y uso publico e historico y cultural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89151610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publico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a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89151801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Entregados a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en Proceso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89152101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en Proceso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por la enajenacion de activos al sector privado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89152801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por la enajenacion de activos al sector privado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891571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art 355 -ley 1819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89157101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art 355 -ley 1819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deudoras de control por el contrario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deudoras de control por el contrario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ACREEDORAS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PASIVOS CONTINGENTES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MECANISMOS ALTERNATIVOS DE SOLUCION DE CONFLICTOS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Obligaciones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Obligaciones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mecanismos alternativos de solucion de conf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91209001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litigios y mecanismos alternativos de solucion de conf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ACREEDORAS DE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ADMINISTRADOS EN NOMBRE DE TRECEROS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930803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administración - Encargos fiduciarios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93080301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93080302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93080303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93080304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cartera colectiva 13566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EJECUCION DE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 en la fuente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93550201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ARTICULO 355-LEY 1819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-24.618.567,00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-24.618.567,00</w:t>
            </w:r>
          </w:p>
        </w:tc>
      </w:tr>
    </w:tbl>
    <w:p w14:paraId="5191D875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6329D253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00AD8" w14:textId="77777777" w:rsidR="003A7FEE" w:rsidRDefault="003A7FEE">
      <w:r>
        <w:separator/>
      </w:r>
    </w:p>
  </w:endnote>
  <w:endnote w:type="continuationSeparator" w:id="0">
    <w:p w14:paraId="44F9878C" w14:textId="77777777" w:rsidR="003A7FEE" w:rsidRDefault="003A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CC0CE" w14:textId="77777777" w:rsidR="003A29B7" w:rsidRDefault="003A29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5175" w14:textId="77777777" w:rsidR="00203CA4" w:rsidRDefault="003A7FEE">
    <w:pPr>
      <w:pStyle w:val="Textoindependiente"/>
      <w:spacing w:line="14" w:lineRule="auto"/>
      <w:rPr>
        <w:sz w:val="20"/>
      </w:rPr>
    </w:pPr>
    <w:r>
      <w:pict w14:anchorId="76DFCC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6AB63672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AFE494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16FB07E" w14:textId="76AA519C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B201" w14:textId="77777777" w:rsidR="003A29B7" w:rsidRDefault="003A29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55DB" w14:textId="77777777" w:rsidR="003A7FEE" w:rsidRDefault="003A7FEE">
      <w:r>
        <w:separator/>
      </w:r>
    </w:p>
  </w:footnote>
  <w:footnote w:type="continuationSeparator" w:id="0">
    <w:p w14:paraId="7D200A61" w14:textId="77777777" w:rsidR="003A7FEE" w:rsidRDefault="003A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F3C85" w14:textId="77777777" w:rsidR="003A29B7" w:rsidRDefault="003A29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FD53" w14:textId="6C847227" w:rsidR="00203CA4" w:rsidRDefault="003A29B7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504C4730" wp14:editId="2642A098">
          <wp:simplePos x="0" y="0"/>
          <wp:positionH relativeFrom="column">
            <wp:posOffset>-247650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A7FEE">
      <w:pict w14:anchorId="36497D8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30E0BEAF" w14:textId="77777777"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14:paraId="39000CE7" w14:textId="77777777"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ALCALDIA MUNICIPAL DE AGUAZUL</w:t>
                </w:r>
                <w:r w:rsidR="00A64D36">
                  <w:t xml:space="preserve"> 891855200-9</w:t>
                </w:r>
              </w:p>
              <w:p w14:paraId="51FBD5C7" w14:textId="77777777"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14:paraId="454527A8" w14:textId="77777777"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Octubre 2023</w:t>
                </w:r>
                <w:r w:rsidR="00051B24">
                  <w:t xml:space="preserve"> - </w:t>
                </w:r>
                <w:r w:rsidR="0064411A">
                  <w:t>Octubre 2023</w:t>
                </w:r>
              </w:p>
            </w:txbxContent>
          </v:textbox>
          <w10:wrap anchorx="page" anchory="page"/>
        </v:shape>
      </w:pict>
    </w:r>
    <w:r w:rsidR="003A7FEE">
      <w:pict w14:anchorId="3C62826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277A63DE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04/10/2023</w:t>
                </w:r>
              </w:p>
            </w:txbxContent>
          </v:textbox>
          <w10:wrap anchorx="page" anchory="page"/>
        </v:shape>
      </w:pict>
    </w:r>
    <w:r w:rsidR="003A7FEE">
      <w:pict w14:anchorId="2A31B71C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05A68615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A7FEE">
      <w:pict w14:anchorId="095F2835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2798A73F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2654DDFA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A7FEE">
      <w:pict w14:anchorId="229630E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1288AE93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04/10/2023</w:t>
                </w:r>
              </w:p>
              <w:p w14:paraId="209E07F5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14:59:55</w:t>
                </w:r>
              </w:p>
              <w:p w14:paraId="69A41193" w14:textId="77777777" w:rsidR="00203CA4" w:rsidRDefault="003A7FE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35ECB" w14:textId="77777777" w:rsidR="003A29B7" w:rsidRDefault="003A2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0331E"/>
    <w:rsid w:val="00320DAE"/>
    <w:rsid w:val="003A29B7"/>
    <w:rsid w:val="003A7FE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A3960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A716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44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