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GOMEZ GOMEZ PARMENIO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7364292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27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23.0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2.088.827,00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GOMEZ GOMEZ PARMENIO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7364292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230605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