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Julio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68247643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$2.311.802,00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VIGOTT CASTRO PATRICIA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TRAN 29 1A- 21 CASA 48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TECNICO OPERATIVO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2.199.203,00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88.000,00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88.000,00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10.996,00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POPULAR  BANCO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817.310,00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PREVISION EXEQUIAL TO  RECORDAR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31.900,00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$2.199.203,00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$1.036.206,00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$1.162.997,00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