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Febrero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1118648540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$1.901.510,00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LALEMA ALCANTARA CELIA ASTRID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EJECUTIVA DE DESPACHO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1.901.510,00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COMEVA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76.100,00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76.100,00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$1.901.510,00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$152.200,00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$1.749.310,00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