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935.700,00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662.800,00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234.000,00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78.100,00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40.900,00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39.100,00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39.100,00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A LOS EMPLEADOS DE LA COMISARÍA DE FAMILIA ENERO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662.800,00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420.700,00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234.000,00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140.300,00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234.000,00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420.700,00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662.800,00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140.300,00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2.965.700,00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2.965.700,00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2.965.700,00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2.965.700,00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202300024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