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DANIEL STIVEN MARTINEZ CELY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1002740654 - 1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2-32-ISC/2.3.2.02.02.009.330112600.2021851250010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593.333,00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110.10.01.0152 DEL 2022-08-05 - CONTRIBUIR A LA FORMACIÓN MUSICAL LLANERA, EJECUTANDO ACTIVIDADES DE INSTRUCTOR DEL INSTRUMENTO MARACAS, PARA EL BENEFICIO DE LOS NIÑOS, NIÑAS, ADOLESCENTES Y JÓVENES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587.400,00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5.933,00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593.333,00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593.333,00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593.333,00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5.933,00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587.400,00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