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FERNANDO MAURICIO PEREZ FERNANDEZ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7123023 - 3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358.977,00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SERVICIOS NOTARIALES Y AUTENTICACION DE HUELLAS Y FIRMAS A DOCUMENTOS EXPEDIDOS POR LA ADMINISTRACIÓN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51119000001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358.977,00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314.256,00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24360300002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33.462,00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8.217,00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3.042,00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358.977,00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358.977,00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358.977,00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304.200,00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3.042,00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54.777,00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8.217,00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347.718,00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