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CRISTINO PEREZ CORTES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79593491 - 4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110.10.01.0101 DEL 2023-05-23 - SERVICIOS DE ASESORÍA EN ACTIVIDADES FINANCIERAS Y PRESUPUESTALES A LA ADMINISTRACIÓN MUNICIPAL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