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INSTITUCION EDUCATIVA LUIS HERNANDEZ VARGAS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844003507 - 8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50.386.735,00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50.386.735,00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