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ANYURY JULIETH GARCIA MORENO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1118650423 - 1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0346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SALUD No 110.10.01.0129 DEL 2023-06-02- DESARROLLAR ACCIONES DE FORTALECIMIENTO A LAS COMUNIDADES DE INFANCIA, JUVENTUDES Y SALUD MENTAL, EN MIRAS DE VELAR POR EL BIENESTAR Y GARANTÍA DE LOS DERECHOS HUMANOS DE LOS HABITANTES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818.400,00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2.557.500,00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202300684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