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0278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2.777.600,00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100.04.193 DE MAYO 10 DE 2023 - PAGO SERVICIO DE ENERGÍA DE LAS DEPENDENCIAS DE LA ADMINISTRACIÓN MUNICIPAL CORRESPONDIENTE AL MES DE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2.777.600,00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2.777.600,00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2.777.600,00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2.777.600,00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2.777.600,00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2.777.600,00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