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SANITAS EPS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800251440 - 6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2023-04-11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0212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2023-04-10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PENSION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742.400,00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C.2.1.1.01.02.020.02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581.300,00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100.04.149 DE ABRIL 10 DE 2023 - PAGO APORTE PATRONAL A SALUD DE LOS HONORABLES CONCEJALES MES MARZO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581.300,00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581.300,00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1.323.700,00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1.323.700,00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1.323.700,00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1.323.700,00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202300272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