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POVEDA BAUTIS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177519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1 DEL 2023-01-5 - PRESTAR LOS SERVICIOS TÉCNICOS COMO FORMADOR EN LOS INSTRUMENTOS DE VIENTO Y ASÍ CONFORMAR LA BANDA SINFÓN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