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LORENZO FERNANDEZ BERNAL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74857483 - 1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0317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110.10.01.0116 DEL 2023-05-29 - APOYAR A LA SECRETARA DE HACIENDA EN LA EJECUCIÓN Y SEGUIMIENTO DE LOS PROCESOS DE LIQUIDACIÓN, FISCALIZACIÓN Y COBRO DE LOS TRIBUTOS MUNICIPALES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41057600001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3.960.000,00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