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DARIO YESID GARCIA BARRAY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79242140 - 9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0137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149.431,00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100.04.084 DE MARZO 01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202300111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