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SAROM SOLUCIONES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901386044 - 9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E211.2.3.2.02.02.009.4104020.2021851250007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9.999.940,00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SMC-013-2023 CONTRATO DE SUMINISTRO 0088 DEL 27 DE ABRIL DE 2023 - SUMINISTRO E INSTALACIÓN DE SEÑALIZACION VISUAL EN LETRAS, LENGUA SEÑA COLOMBIANA Y TÁCTIL SISTEMA BRAILLE EN LAS DIFERENTES DEPENDENCIAS DE LA ALCALDÍA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399.998,00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9.249.944,00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249.999,00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99.999,00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9.999.940,00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9.999.940,00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99.999,00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9.999.940,00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249.999,00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9.649.942,00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