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YECID MAURICIO ALVAREZ  LEON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1115862756 - 6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2.970.000,00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2.940.300,00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2.970.000,00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2.970.000,00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29.700,00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2.940.300,00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202300220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