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JHEISSON ARVEY MOJICA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1118648807 - 8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313.280,00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1.625.140,00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