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EMPRESAS PUBLICAS DE HATO COROZAL, ACUEDUCTO, ALCANTARILLADO, GAS Y ASEO EPHAC S.A E.S.P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900225245 - 9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2023-07-07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0489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2023-07-06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1.056.500,00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100.04.301 DE JULIO 06 DE 2023 - PAGO SERVICIO DE ACUEDUCTO, ALCANTARILLADO Y ASEO DE LAS DEPENDENCIAS E INSTALACIONES DE LA ADMINISTRACIÓN MUNICIPAL CORRESPONDIENTE AL MES JUNIO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1.056.500,00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1.056.500,00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1.056.500,00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1.056.500,00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1.056.500,00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1.056.500,00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202300676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