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CORPORINOQUIA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832000283 - 6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1.546.974,00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100.04.092 DE MARZO 02 DE 2023 - PAGO POR CONCEPTO DE TASA POR USO DEL AGUA DESDE 1 DE JULIO 2022 HASTA 31 DE DICIEMBRE 2022, SEGÚN FACTURAS ANEXAS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55030600001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1.546.974,00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1.546.974,00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1.546.974,00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1.546.974,00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1.546.974,00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1.546.974,00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