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YOFRE BRITO RIVERA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7366506 - 1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110.10.01.0029 DEL 2023-01-20 - DESARROLLAR ACCIONES DE FORTALECIMIENTO DE LA CULTURA, TRADICIÓN E IDENTIDAD LLANERA, MEDIANTE LA ORIENTACIÓN Y GESTIÓN DE LAS ACTIVIDADES QUE SE DESARROLLEN EN PRO DE LA CULTURA Y TURISMO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2.830.300,00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202300058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