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SISTEMA SISTEMA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1121827781 - 4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2024-11-16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202400876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1.2.1.0.00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INGRESOS CORRIENTES DE LIBRE DESTINACIÓN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cdp prueba-rp prueba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51111801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24360601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24403503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Estampilla para la justicia familiar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30.000,00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Arrendamientos Bienes Muebles 4%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1.410.000,00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202401726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