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3.786.190,00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100.04.159 DE ABRIL 17 DE 2023 - PAGO SERVICIO DE ENERGÍA DE LAS DEPENDENCIAS DE LA ADMINISTRACIÓN MUNICIPAL CORRESPONDIENTE AL PERIODO DE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3.786.190,00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