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2C7791F9" w:rsidR="009809D3" w:rsidRDefault="00475830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40 - 14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1CEA0406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El acto Administrativo: </w:t>
      </w:r>
      <w:r w:rsidR="00475830" w:rsidRPr="00475830">
        <w:rPr>
          <w:rFonts w:ascii="Arial" w:hAnsi="Arial" w:cs="Arial"/>
        </w:rPr>
        <w:t xml:space="preserve">Liquidación Oficial de Aforo – Sanción por no Declarar </w:t>
      </w:r>
      <w:r w:rsidRPr="00C920F4">
        <w:rPr>
          <w:rFonts w:ascii="Arial" w:hAnsi="Arial" w:cs="Arial"/>
        </w:rPr>
        <w:t>No. ${</w:t>
      </w:r>
      <w:proofErr w:type="spellStart"/>
      <w:r w:rsidR="00475830" w:rsidRPr="00475830">
        <w:rPr>
          <w:rFonts w:ascii="Arial" w:hAnsi="Arial" w:cs="Arial"/>
        </w:rPr>
        <w:t>numeroliquidacionoficial</w:t>
      </w:r>
      <w:proofErr w:type="spellEnd"/>
      <w:r w:rsidRPr="00C920F4">
        <w:rPr>
          <w:rFonts w:ascii="Arial" w:hAnsi="Arial" w:cs="Arial"/>
        </w:rPr>
        <w:t>}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${</w:t>
      </w:r>
      <w:proofErr w:type="spellStart"/>
      <w:r w:rsidR="00475830" w:rsidRPr="00475830">
        <w:rPr>
          <w:rFonts w:ascii="Arial" w:hAnsi="Arial" w:cs="Arial"/>
        </w:rPr>
        <w:t>fechaliquidacionoficial</w:t>
      </w:r>
      <w:r w:rsidR="00BF63FB">
        <w:rPr>
          <w:rFonts w:ascii="Arial" w:hAnsi="Arial" w:cs="Arial"/>
        </w:rPr>
        <w:t>d</w:t>
      </w:r>
      <w:r w:rsidR="00A779D1">
        <w:rPr>
          <w:rFonts w:ascii="Arial" w:hAnsi="Arial" w:cs="Arial"/>
        </w:rPr>
        <w:t>c</w:t>
      </w:r>
      <w:proofErr w:type="spellEnd"/>
      <w:r w:rsidR="00BF63FB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</w:t>
      </w:r>
      <w:r w:rsidR="000808BC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${</w:t>
      </w:r>
      <w:proofErr w:type="spellStart"/>
      <w:r w:rsidR="00475830" w:rsidRPr="00475830">
        <w:rPr>
          <w:rFonts w:ascii="Arial" w:hAnsi="Arial" w:cs="Arial"/>
        </w:rPr>
        <w:t>fechaliquidacionoficial</w:t>
      </w:r>
      <w:r w:rsidR="00BF63FB">
        <w:rPr>
          <w:rFonts w:ascii="Arial" w:hAnsi="Arial" w:cs="Arial"/>
        </w:rPr>
        <w:t>dn</w:t>
      </w:r>
      <w:proofErr w:type="spellEnd"/>
      <w:r w:rsidR="00BF63FB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475830" w:rsidRPr="00475830">
        <w:rPr>
          <w:rFonts w:ascii="Arial" w:hAnsi="Arial" w:cs="Arial"/>
        </w:rPr>
        <w:t>fechaliquidacionoficial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475830" w:rsidRPr="00475830">
        <w:rPr>
          <w:rFonts w:ascii="Arial" w:hAnsi="Arial" w:cs="Arial"/>
        </w:rPr>
        <w:t>fechaliquidacionoficial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r w:rsidR="00A779D1">
        <w:rPr>
          <w:rFonts w:ascii="Arial" w:hAnsi="Arial" w:cs="Arial"/>
        </w:rPr>
        <w:t>dc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 xml:space="preserve">}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67526C">
        <w:rPr>
          <w:rFonts w:ascii="Arial" w:hAnsi="Arial" w:cs="Arial"/>
        </w:rPr>
        <w:t>lo</w:t>
      </w:r>
      <w:r w:rsidR="000808BC">
        <w:rPr>
          <w:rFonts w:ascii="Arial" w:hAnsi="Arial" w:cs="Arial"/>
        </w:rPr>
        <w:t>d</w:t>
      </w:r>
      <w:r w:rsidR="00A779D1">
        <w:rPr>
          <w:rFonts w:ascii="Arial" w:hAnsi="Arial" w:cs="Arial"/>
        </w:rPr>
        <w:t>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67526C">
        <w:rPr>
          <w:rFonts w:ascii="Arial" w:hAnsi="Arial" w:cs="Arial"/>
        </w:rPr>
        <w:t>lo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67526C">
        <w:rPr>
          <w:rFonts w:ascii="Arial" w:hAnsi="Arial" w:cs="Arial"/>
        </w:rPr>
        <w:t>lo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67526C">
        <w:rPr>
          <w:rFonts w:ascii="Arial" w:hAnsi="Arial" w:cs="Arial"/>
        </w:rPr>
        <w:t>lo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687989A1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r w:rsidR="006D1050">
        <w:rPr>
          <w:rFonts w:ascii="Arial" w:hAnsi="Arial" w:cs="Arial"/>
        </w:rPr>
        <w:t>dc</w:t>
      </w:r>
      <w:proofErr w:type="spellEnd"/>
      <w:r w:rsidR="006D1050">
        <w:rPr>
          <w:rFonts w:ascii="Arial" w:hAnsi="Arial" w:cs="Arial"/>
        </w:rPr>
        <w:t>}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r w:rsidR="006D1050">
        <w:rPr>
          <w:rFonts w:ascii="Arial" w:hAnsi="Arial" w:cs="Arial"/>
        </w:rPr>
        <w:t>dn</w:t>
      </w:r>
      <w:proofErr w:type="spellEnd"/>
      <w:r w:rsidR="006D1050">
        <w:rPr>
          <w:rFonts w:ascii="Arial" w:hAnsi="Arial" w:cs="Arial"/>
        </w:rPr>
        <w:t>}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r w:rsidR="006D1050">
        <w:rPr>
          <w:rFonts w:ascii="Arial" w:hAnsi="Arial" w:cs="Arial"/>
        </w:rPr>
        <w:t>mc</w:t>
      </w:r>
      <w:proofErr w:type="spellEnd"/>
      <w:r w:rsidR="006D1050">
        <w:rPr>
          <w:rFonts w:ascii="Arial" w:hAnsi="Arial" w:cs="Arial"/>
        </w:rPr>
        <w:t xml:space="preserve">}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67526C">
        <w:rPr>
          <w:rFonts w:ascii="Arial" w:hAnsi="Arial" w:cs="Arial"/>
        </w:rPr>
        <w:t>lo</w:t>
      </w:r>
      <w:bookmarkStart w:id="0" w:name="_GoBack"/>
      <w:bookmarkEnd w:id="0"/>
      <w:r w:rsidR="006D1050">
        <w:rPr>
          <w:rFonts w:ascii="Arial" w:hAnsi="Arial" w:cs="Arial"/>
        </w:rPr>
        <w:t>an</w:t>
      </w:r>
      <w:proofErr w:type="spellEnd"/>
      <w:r w:rsidR="006D1050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B09B0" w14:textId="77777777" w:rsidR="002570E9" w:rsidRDefault="002570E9" w:rsidP="008E708C">
      <w:r>
        <w:separator/>
      </w:r>
    </w:p>
  </w:endnote>
  <w:endnote w:type="continuationSeparator" w:id="0">
    <w:p w14:paraId="7C4D363B" w14:textId="77777777" w:rsidR="002570E9" w:rsidRDefault="002570E9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758DE5CD" w14:textId="689E957E" w:rsidR="003E7F6B" w:rsidRPr="003E7F6B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Dirección Técnica de Rentas Departamental. Carrera 20 No. 8-02. Piso 3. Torre A, Cód. Postal 850001, Tel. 6336339 Ext. 1340, 1341. Yopal, Casanare. Email: rentas@casanare.gov.co</w:t>
          </w:r>
        </w:p>
        <w:p w14:paraId="426C4930" w14:textId="5FB5E5B4" w:rsidR="008D452C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www.casanare.gov.co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DB393" w14:textId="77777777" w:rsidR="002570E9" w:rsidRDefault="002570E9" w:rsidP="008E708C">
      <w:r>
        <w:separator/>
      </w:r>
    </w:p>
  </w:footnote>
  <w:footnote w:type="continuationSeparator" w:id="0">
    <w:p w14:paraId="0201C8DB" w14:textId="77777777" w:rsidR="002570E9" w:rsidRDefault="002570E9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570E9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5830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7526C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35B06"/>
    <w:rsid w:val="00BB0DBE"/>
    <w:rsid w:val="00BB1834"/>
    <w:rsid w:val="00BF63FB"/>
    <w:rsid w:val="00BF6658"/>
    <w:rsid w:val="00C22622"/>
    <w:rsid w:val="00C920F4"/>
    <w:rsid w:val="00C93436"/>
    <w:rsid w:val="00CA360D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156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133</cp:revision>
  <dcterms:created xsi:type="dcterms:W3CDTF">2015-11-04T19:29:00Z</dcterms:created>
  <dcterms:modified xsi:type="dcterms:W3CDTF">2018-08-14T20:31:00Z</dcterms:modified>
</cp:coreProperties>
</file>