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76F57" w14:textId="77777777" w:rsidR="001E04E9" w:rsidRPr="00440F91" w:rsidRDefault="001E04E9" w:rsidP="001E04E9">
      <w:pPr>
        <w:pStyle w:val="Sinespaciado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t>100.37</w:t>
      </w:r>
    </w:p>
    <w:p w14:paraId="6C072848" w14:textId="77777777" w:rsidR="001E04E9" w:rsidRPr="00440F91" w:rsidRDefault="001E04E9" w:rsidP="001E04E9">
      <w:pPr>
        <w:pStyle w:val="Sinespaciado"/>
        <w:rPr>
          <w:rFonts w:ascii="Arial" w:hAnsi="Arial" w:cs="Arial"/>
          <w:b/>
        </w:rPr>
      </w:pPr>
    </w:p>
    <w:p w14:paraId="69A13D87" w14:textId="77777777" w:rsidR="001E04E9" w:rsidRPr="00440F91" w:rsidRDefault="001E04E9" w:rsidP="001E04E9">
      <w:pPr>
        <w:pStyle w:val="Sinespaciado"/>
        <w:jc w:val="center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t xml:space="preserve">RESOLUCIÓN No  </w:t>
      </w:r>
    </w:p>
    <w:p w14:paraId="69C2491E" w14:textId="19F4D324" w:rsidR="001E04E9" w:rsidRDefault="008C6A52" w:rsidP="001E04E9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(${</w:t>
      </w:r>
      <w:proofErr w:type="spellStart"/>
      <w:r>
        <w:rPr>
          <w:rFonts w:ascii="Arial" w:hAnsi="Arial" w:cs="Arial"/>
          <w:b/>
        </w:rPr>
        <w:t>resolucio</w:t>
      </w:r>
      <w:r w:rsidR="00A622A2">
        <w:rPr>
          <w:rFonts w:ascii="Arial" w:hAnsi="Arial" w:cs="Arial"/>
          <w:b/>
        </w:rPr>
        <w:t>n</w:t>
      </w:r>
      <w:proofErr w:type="spellEnd"/>
      <w:r w:rsidR="00A622A2">
        <w:rPr>
          <w:rFonts w:ascii="Arial" w:hAnsi="Arial" w:cs="Arial"/>
          <w:b/>
        </w:rPr>
        <w:t>}</w:t>
      </w:r>
      <w:r w:rsidR="001E04E9" w:rsidRPr="00440F91">
        <w:rPr>
          <w:rFonts w:ascii="Arial" w:hAnsi="Arial" w:cs="Arial"/>
          <w:b/>
        </w:rPr>
        <w:t>)</w:t>
      </w:r>
    </w:p>
    <w:p w14:paraId="5D7C0560" w14:textId="77777777" w:rsidR="001E04E9" w:rsidRPr="00440F91" w:rsidRDefault="001E04E9" w:rsidP="001E04E9">
      <w:pPr>
        <w:pStyle w:val="Sinespaciado"/>
        <w:jc w:val="center"/>
        <w:rPr>
          <w:rFonts w:ascii="Arial" w:hAnsi="Arial" w:cs="Arial"/>
          <w:b/>
        </w:rPr>
      </w:pPr>
    </w:p>
    <w:p w14:paraId="79E708EA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2F4DFF6E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t xml:space="preserve">“POR LA CUAL SE AUTORIZA EL RETIRO </w:t>
      </w:r>
      <w:r>
        <w:rPr>
          <w:rFonts w:ascii="Arial" w:hAnsi="Arial" w:cs="Arial"/>
          <w:b/>
        </w:rPr>
        <w:t>${tipo_retiro2}</w:t>
      </w:r>
      <w:r w:rsidRPr="00440F91">
        <w:rPr>
          <w:rFonts w:ascii="Arial" w:hAnsi="Arial" w:cs="Arial"/>
          <w:b/>
        </w:rPr>
        <w:t xml:space="preserve"> DE CESANTÍAS”</w:t>
      </w:r>
    </w:p>
    <w:p w14:paraId="5E4CF3B4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492E2AF0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0B321E45" w14:textId="2832C08A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</w:rPr>
        <w:t xml:space="preserve">La </w:t>
      </w:r>
      <w:r w:rsidR="000732FA">
        <w:rPr>
          <w:rFonts w:ascii="Arial" w:hAnsi="Arial" w:cs="Arial"/>
        </w:rPr>
        <w:t>Alcalde</w:t>
      </w:r>
      <w:r w:rsidRPr="00440F91">
        <w:rPr>
          <w:rFonts w:ascii="Arial" w:hAnsi="Arial" w:cs="Arial"/>
        </w:rPr>
        <w:t xml:space="preserve"> del Municipio de </w:t>
      </w:r>
      <w:r w:rsidR="000732FA">
        <w:rPr>
          <w:rFonts w:ascii="Arial" w:hAnsi="Arial" w:cs="Arial"/>
        </w:rPr>
        <w:t>Orocue</w:t>
      </w:r>
      <w:r w:rsidRPr="00440F91">
        <w:rPr>
          <w:rFonts w:ascii="Arial" w:hAnsi="Arial" w:cs="Arial"/>
        </w:rPr>
        <w:t>, en ejercicio de las facultades legales y Constitucionales Artículo 315 de la Constitución Política, especialmente las conferidas en el numeral 1º del literal d) del artículo 29 de la Ley 1551 de 2012.</w:t>
      </w:r>
    </w:p>
    <w:p w14:paraId="1CBFF1D2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0AACB3F9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1E811127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t>CONSIDERANDO:</w:t>
      </w:r>
    </w:p>
    <w:p w14:paraId="587BD9C3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225DEA74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07F82B1A" w14:textId="41AE2332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la </w:t>
      </w:r>
      <w:r w:rsidRPr="00440F91">
        <w:rPr>
          <w:rFonts w:ascii="Arial" w:hAnsi="Arial" w:cs="Arial"/>
        </w:rPr>
        <w:t>señor</w:t>
      </w:r>
      <w:r w:rsidR="006A2AD5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6A2AD5">
        <w:rPr>
          <w:rFonts w:ascii="Arial" w:hAnsi="Arial" w:cs="Arial"/>
        </w:rPr>
        <w:t>)</w:t>
      </w:r>
      <w:r w:rsidRPr="00440F91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${nombre} ${apellido}</w:t>
      </w:r>
      <w:r w:rsidRPr="00440F91">
        <w:rPr>
          <w:rFonts w:ascii="Arial" w:hAnsi="Arial" w:cs="Arial"/>
          <w:b/>
        </w:rPr>
        <w:t>,</w:t>
      </w:r>
      <w:r w:rsidR="006A2AD5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>(a)</w:t>
      </w:r>
      <w:r w:rsidRPr="00440F91">
        <w:rPr>
          <w:rFonts w:ascii="Arial" w:hAnsi="Arial" w:cs="Arial"/>
        </w:rPr>
        <w:t xml:space="preserve"> con cédula de ciudadanía</w:t>
      </w:r>
      <w:r w:rsidR="0061456B">
        <w:rPr>
          <w:rFonts w:ascii="Arial" w:hAnsi="Arial" w:cs="Arial"/>
        </w:rPr>
        <w:t xml:space="preserve"> No.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nit</w:t>
      </w:r>
      <w:proofErr w:type="spellEnd"/>
      <w:r>
        <w:rPr>
          <w:rFonts w:ascii="Arial" w:hAnsi="Arial" w:cs="Arial"/>
        </w:rPr>
        <w:t>},</w:t>
      </w:r>
      <w:r w:rsidRPr="00440F91">
        <w:rPr>
          <w:rFonts w:ascii="Arial" w:hAnsi="Arial" w:cs="Arial"/>
        </w:rPr>
        <w:t xml:space="preserve"> quien desempeña el cargo de </w:t>
      </w:r>
      <w:r>
        <w:rPr>
          <w:rFonts w:ascii="Arial" w:hAnsi="Arial" w:cs="Arial"/>
        </w:rPr>
        <w:t>${cargo}</w:t>
      </w:r>
      <w:r w:rsidRPr="00440F91">
        <w:rPr>
          <w:rFonts w:ascii="Arial" w:hAnsi="Arial" w:cs="Arial"/>
        </w:rPr>
        <w:t xml:space="preserve">, adscrito a la </w:t>
      </w:r>
      <w:r>
        <w:rPr>
          <w:rFonts w:ascii="Arial" w:hAnsi="Arial" w:cs="Arial"/>
        </w:rPr>
        <w:t>${dependenc</w:t>
      </w:r>
      <w:r w:rsidR="003A6715">
        <w:rPr>
          <w:rFonts w:ascii="Arial" w:hAnsi="Arial" w:cs="Arial"/>
        </w:rPr>
        <w:t>i</w:t>
      </w:r>
      <w:r>
        <w:rPr>
          <w:rFonts w:ascii="Arial" w:hAnsi="Arial" w:cs="Arial"/>
        </w:rPr>
        <w:t>a}</w:t>
      </w:r>
      <w:r w:rsidRPr="00440F91">
        <w:rPr>
          <w:rFonts w:ascii="Arial" w:hAnsi="Arial" w:cs="Arial"/>
        </w:rPr>
        <w:t xml:space="preserve">; solicitó por escrito el retiro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tipo_retiro</w:t>
      </w:r>
      <w:proofErr w:type="spellEnd"/>
      <w:r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 de Cesantías por valor de </w:t>
      </w:r>
      <w:r w:rsidR="0061456B">
        <w:rPr>
          <w:rFonts w:ascii="Arial" w:hAnsi="Arial" w:cs="Arial"/>
          <w:b/>
        </w:rPr>
        <w:t>${</w:t>
      </w:r>
      <w:proofErr w:type="spellStart"/>
      <w:r w:rsidR="0061456B">
        <w:rPr>
          <w:rFonts w:ascii="Arial" w:hAnsi="Arial" w:cs="Arial"/>
          <w:b/>
        </w:rPr>
        <w:t>valor_letras</w:t>
      </w:r>
      <w:proofErr w:type="spellEnd"/>
      <w:r w:rsidR="003E2314">
        <w:rPr>
          <w:rFonts w:ascii="Arial" w:hAnsi="Arial" w:cs="Arial"/>
          <w:b/>
        </w:rPr>
        <w:t>}</w:t>
      </w:r>
      <w:r w:rsidRPr="00440F91">
        <w:rPr>
          <w:rFonts w:ascii="Arial" w:hAnsi="Arial" w:cs="Arial"/>
          <w:b/>
        </w:rPr>
        <w:t xml:space="preserve"> M/CTE ($ </w:t>
      </w:r>
      <w:r w:rsidR="0061456B">
        <w:rPr>
          <w:rFonts w:ascii="Arial" w:hAnsi="Arial" w:cs="Arial"/>
          <w:b/>
        </w:rPr>
        <w:t>${valor}</w:t>
      </w:r>
      <w:r>
        <w:rPr>
          <w:rFonts w:ascii="Arial" w:hAnsi="Arial" w:cs="Arial"/>
          <w:b/>
        </w:rPr>
        <w:t xml:space="preserve"> M/CTE</w:t>
      </w:r>
      <w:r w:rsidRPr="00440F91">
        <w:rPr>
          <w:rFonts w:ascii="Arial" w:hAnsi="Arial" w:cs="Arial"/>
          <w:b/>
        </w:rPr>
        <w:t xml:space="preserve">), </w:t>
      </w:r>
      <w:r w:rsidR="006A2AD5">
        <w:rPr>
          <w:rFonts w:ascii="Arial" w:hAnsi="Arial" w:cs="Arial"/>
        </w:rPr>
        <w:t xml:space="preserve">con destino </w:t>
      </w:r>
      <w:r w:rsidR="003A6715">
        <w:rPr>
          <w:rFonts w:ascii="Arial" w:hAnsi="Arial" w:cs="Arial"/>
        </w:rPr>
        <w:t>(${</w:t>
      </w:r>
      <w:proofErr w:type="spellStart"/>
      <w:r w:rsidR="003A6715">
        <w:rPr>
          <w:rFonts w:ascii="Arial" w:hAnsi="Arial" w:cs="Arial"/>
        </w:rPr>
        <w:t>destino_retiro</w:t>
      </w:r>
      <w:proofErr w:type="spellEnd"/>
      <w:r w:rsidR="003A6715">
        <w:rPr>
          <w:rFonts w:ascii="Arial" w:hAnsi="Arial" w:cs="Arial"/>
        </w:rPr>
        <w:t>})</w:t>
      </w:r>
      <w:r w:rsidRPr="00440F91">
        <w:rPr>
          <w:rFonts w:ascii="Arial" w:hAnsi="Arial" w:cs="Arial"/>
        </w:rPr>
        <w:t xml:space="preserve">, a que tiene derecho por encontrarse laborando al servicio del municipio desde el </w:t>
      </w:r>
      <w:r w:rsidR="003A6715">
        <w:rPr>
          <w:rFonts w:ascii="Arial" w:hAnsi="Arial" w:cs="Arial"/>
        </w:rPr>
        <w:t>${</w:t>
      </w:r>
      <w:proofErr w:type="spellStart"/>
      <w:r w:rsidR="003A6715">
        <w:rPr>
          <w:rFonts w:ascii="Arial" w:hAnsi="Arial" w:cs="Arial"/>
        </w:rPr>
        <w:t>fecha_inicio</w:t>
      </w:r>
      <w:proofErr w:type="spellEnd"/>
      <w:r w:rsidR="003A6715"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 hasta la fecha, que el funcionario en mención, eligió al </w:t>
      </w:r>
      <w:r w:rsidR="00E92743">
        <w:rPr>
          <w:rFonts w:ascii="Arial" w:hAnsi="Arial" w:cs="Arial"/>
        </w:rPr>
        <w:t>${</w:t>
      </w:r>
      <w:proofErr w:type="spellStart"/>
      <w:r w:rsidR="00E92743">
        <w:rPr>
          <w:rFonts w:ascii="Arial" w:hAnsi="Arial" w:cs="Arial"/>
        </w:rPr>
        <w:t>fondo_cesantias</w:t>
      </w:r>
      <w:proofErr w:type="spellEnd"/>
      <w:r w:rsidR="00E92743"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>, en el cual se consignaron los dineros correspondientes a sus Cesantías causada</w:t>
      </w:r>
      <w:r>
        <w:rPr>
          <w:rFonts w:ascii="Arial" w:hAnsi="Arial" w:cs="Arial"/>
        </w:rPr>
        <w:t xml:space="preserve">s hasta el 31 Diciembre </w:t>
      </w:r>
      <w:r w:rsidRPr="00440F91">
        <w:rPr>
          <w:rFonts w:ascii="Arial" w:hAnsi="Arial" w:cs="Arial"/>
        </w:rPr>
        <w:t xml:space="preserve">de </w:t>
      </w:r>
      <w:r w:rsidR="003A6715">
        <w:rPr>
          <w:rFonts w:ascii="Arial" w:hAnsi="Arial" w:cs="Arial"/>
        </w:rPr>
        <w:t>${</w:t>
      </w:r>
      <w:proofErr w:type="spellStart"/>
      <w:r w:rsidR="003A6715">
        <w:rPr>
          <w:rFonts w:ascii="Arial" w:hAnsi="Arial" w:cs="Arial"/>
        </w:rPr>
        <w:t>anio_anterior</w:t>
      </w:r>
      <w:proofErr w:type="spellEnd"/>
      <w:r w:rsidR="003A6715"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>.</w:t>
      </w:r>
    </w:p>
    <w:p w14:paraId="569A3872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7574497F" w14:textId="5DBD79C0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</w:rPr>
        <w:t xml:space="preserve">Que mediante </w:t>
      </w:r>
      <w:r w:rsidR="006A2AD5">
        <w:rPr>
          <w:rFonts w:ascii="Arial" w:hAnsi="Arial" w:cs="Arial"/>
        </w:rPr>
        <w:t xml:space="preserve">la revisión de la documentación se </w:t>
      </w:r>
      <w:r w:rsidRPr="00440F91">
        <w:rPr>
          <w:rFonts w:ascii="Arial" w:hAnsi="Arial" w:cs="Arial"/>
        </w:rPr>
        <w:t xml:space="preserve">concluye que las cesantías son necesarias y convenientes para el bienestar de su familia, por lo anterior es viable </w:t>
      </w:r>
      <w:r w:rsidR="006A2AD5">
        <w:rPr>
          <w:rFonts w:ascii="Arial" w:hAnsi="Arial" w:cs="Arial"/>
        </w:rPr>
        <w:t>con destino (${</w:t>
      </w:r>
      <w:proofErr w:type="spellStart"/>
      <w:r w:rsidR="006A2AD5">
        <w:rPr>
          <w:rFonts w:ascii="Arial" w:hAnsi="Arial" w:cs="Arial"/>
        </w:rPr>
        <w:t>destino_retiro</w:t>
      </w:r>
      <w:proofErr w:type="spellEnd"/>
      <w:r w:rsidR="006A2AD5">
        <w:rPr>
          <w:rFonts w:ascii="Arial" w:hAnsi="Arial" w:cs="Arial"/>
        </w:rPr>
        <w:t>})</w:t>
      </w:r>
      <w:r w:rsidRPr="00440F91">
        <w:rPr>
          <w:rFonts w:ascii="Arial" w:hAnsi="Arial" w:cs="Arial"/>
        </w:rPr>
        <w:t>. Según lo dispuesto en el artículo 21 de la Ley 1429 de 2010 (que modifico el Art. 256 del Código Sustantivo del Trabajo) y a la aclaración contenida en la Carta Circular 011 del 7 de febrero de 2011 del Ministerio de la Protección Social.</w:t>
      </w:r>
    </w:p>
    <w:p w14:paraId="09349669" w14:textId="77777777" w:rsidR="001E04E9" w:rsidRPr="00440F91" w:rsidRDefault="001E04E9" w:rsidP="001E04E9">
      <w:pPr>
        <w:spacing w:after="0" w:line="240" w:lineRule="auto"/>
        <w:rPr>
          <w:rFonts w:ascii="Arial" w:hAnsi="Arial" w:cs="Arial"/>
        </w:rPr>
      </w:pPr>
    </w:p>
    <w:p w14:paraId="2A432856" w14:textId="5057478B" w:rsidR="00A622A2" w:rsidRPr="00440F91" w:rsidRDefault="001E04E9" w:rsidP="00A622A2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</w:rPr>
        <w:t xml:space="preserve">Que el Decreto Reglamentario 2755 de 1996, en su artículo primero, contempla el pago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tipo_retiro</w:t>
      </w:r>
      <w:proofErr w:type="spellEnd"/>
      <w:r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 de cesantías </w:t>
      </w:r>
      <w:r w:rsidR="00B7749E">
        <w:rPr>
          <w:rFonts w:ascii="Arial" w:hAnsi="Arial" w:cs="Arial"/>
        </w:rPr>
        <w:t>con destino (${</w:t>
      </w:r>
      <w:proofErr w:type="spellStart"/>
      <w:r w:rsidR="00B7749E">
        <w:rPr>
          <w:rFonts w:ascii="Arial" w:hAnsi="Arial" w:cs="Arial"/>
        </w:rPr>
        <w:t>destino_retiro</w:t>
      </w:r>
      <w:proofErr w:type="spellEnd"/>
      <w:r w:rsidR="00B7749E">
        <w:rPr>
          <w:rFonts w:ascii="Arial" w:hAnsi="Arial" w:cs="Arial"/>
        </w:rPr>
        <w:t xml:space="preserve">}) </w:t>
      </w:r>
      <w:r w:rsidRPr="00440F91">
        <w:rPr>
          <w:rFonts w:ascii="Arial" w:hAnsi="Arial" w:cs="Arial"/>
        </w:rPr>
        <w:t>y el funcionario cumplió con los requisitos exigidos por el Decreto ante</w:t>
      </w:r>
      <w:r w:rsidR="00A622A2">
        <w:rPr>
          <w:rFonts w:ascii="Arial" w:hAnsi="Arial" w:cs="Arial"/>
        </w:rPr>
        <w:t>s citado en el artículo segundo${archivos}</w:t>
      </w:r>
      <w:r w:rsidR="00A622A2" w:rsidRPr="00440F91">
        <w:rPr>
          <w:rFonts w:ascii="Arial" w:hAnsi="Arial" w:cs="Arial"/>
        </w:rPr>
        <w:t xml:space="preserve"> </w:t>
      </w:r>
    </w:p>
    <w:p w14:paraId="3466DED6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697F7F5F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</w:rPr>
        <w:t xml:space="preserve">Por lo anteriormente expuesto, </w:t>
      </w:r>
    </w:p>
    <w:p w14:paraId="5B46523A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33CD586F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67C65A3C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3F80ADAD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4693A5AE" w14:textId="77777777" w:rsidR="001E04E9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3F6084B9" w14:textId="77777777" w:rsidR="00A622A2" w:rsidRDefault="00A622A2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5C062AF9" w14:textId="77777777" w:rsidR="006A2AD5" w:rsidRDefault="006A2AD5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73AB8120" w14:textId="77777777" w:rsidR="006A2AD5" w:rsidRPr="00440F91" w:rsidRDefault="006A2AD5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2947EA44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lastRenderedPageBreak/>
        <w:t>RESUELVE</w:t>
      </w:r>
    </w:p>
    <w:p w14:paraId="46F2F550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  <w:b/>
        </w:rPr>
      </w:pPr>
    </w:p>
    <w:p w14:paraId="71B9EA42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  <w:b/>
        </w:rPr>
      </w:pPr>
    </w:p>
    <w:p w14:paraId="045CCAE9" w14:textId="5FA59FB6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  <w:b/>
        </w:rPr>
        <w:t xml:space="preserve">ARTICULO PRIMERO: </w:t>
      </w:r>
      <w:r w:rsidRPr="00440F91">
        <w:rPr>
          <w:rFonts w:ascii="Arial" w:hAnsi="Arial" w:cs="Arial"/>
        </w:rPr>
        <w:t xml:space="preserve">Autorizar </w:t>
      </w:r>
      <w:r w:rsidR="006A2AD5">
        <w:rPr>
          <w:rFonts w:ascii="Arial" w:hAnsi="Arial" w:cs="Arial"/>
        </w:rPr>
        <w:t>a ${</w:t>
      </w:r>
      <w:proofErr w:type="spellStart"/>
      <w:r w:rsidR="006A2AD5">
        <w:rPr>
          <w:rFonts w:ascii="Arial" w:hAnsi="Arial" w:cs="Arial"/>
        </w:rPr>
        <w:t>fondo_cesantias</w:t>
      </w:r>
      <w:proofErr w:type="spellEnd"/>
      <w:r w:rsidR="006A2AD5"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, el pago </w:t>
      </w:r>
      <w:r>
        <w:rPr>
          <w:rFonts w:ascii="Arial" w:hAnsi="Arial" w:cs="Arial"/>
        </w:rPr>
        <w:t>${</w:t>
      </w:r>
      <w:proofErr w:type="spellStart"/>
      <w:r>
        <w:rPr>
          <w:rFonts w:ascii="Arial" w:hAnsi="Arial" w:cs="Arial"/>
        </w:rPr>
        <w:t>tipo_retiro</w:t>
      </w:r>
      <w:proofErr w:type="spellEnd"/>
      <w:r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 de Cesantías a</w:t>
      </w:r>
      <w:r>
        <w:rPr>
          <w:rFonts w:ascii="Arial" w:hAnsi="Arial" w:cs="Arial"/>
        </w:rPr>
        <w:t xml:space="preserve"> la </w:t>
      </w:r>
      <w:r w:rsidRPr="00440F91">
        <w:rPr>
          <w:rFonts w:ascii="Arial" w:hAnsi="Arial" w:cs="Arial"/>
        </w:rPr>
        <w:t>seño</w:t>
      </w:r>
      <w:r w:rsidR="006A2AD5" w:rsidRPr="00440F91">
        <w:rPr>
          <w:rFonts w:ascii="Arial" w:hAnsi="Arial" w:cs="Arial"/>
        </w:rPr>
        <w:t>r</w:t>
      </w:r>
      <w:r w:rsidR="006A2AD5">
        <w:rPr>
          <w:rFonts w:ascii="Arial" w:hAnsi="Arial" w:cs="Arial"/>
        </w:rPr>
        <w:t>(a)</w:t>
      </w:r>
      <w:r w:rsidR="006A2AD5" w:rsidRPr="00440F91">
        <w:rPr>
          <w:rFonts w:ascii="Arial" w:hAnsi="Arial" w:cs="Arial"/>
        </w:rPr>
        <w:t xml:space="preserve"> </w:t>
      </w:r>
      <w:r w:rsidR="006A2AD5">
        <w:rPr>
          <w:rFonts w:ascii="Arial" w:hAnsi="Arial" w:cs="Arial"/>
          <w:b/>
        </w:rPr>
        <w:t>${nombre} ${apellido}</w:t>
      </w:r>
      <w:r w:rsidR="006A2AD5" w:rsidRPr="00440F91">
        <w:rPr>
          <w:rFonts w:ascii="Arial" w:hAnsi="Arial" w:cs="Arial"/>
          <w:b/>
        </w:rPr>
        <w:t>,</w:t>
      </w:r>
      <w:r w:rsidR="006A2AD5">
        <w:rPr>
          <w:rFonts w:ascii="Arial" w:hAnsi="Arial" w:cs="Arial"/>
        </w:rPr>
        <w:t xml:space="preserve"> identificado(a)</w:t>
      </w:r>
      <w:r w:rsidR="006A2AD5" w:rsidRPr="00440F91">
        <w:rPr>
          <w:rFonts w:ascii="Arial" w:hAnsi="Arial" w:cs="Arial"/>
        </w:rPr>
        <w:t xml:space="preserve"> con cédula de ciudadanía</w:t>
      </w:r>
      <w:r w:rsidR="006A2AD5">
        <w:rPr>
          <w:rFonts w:ascii="Arial" w:hAnsi="Arial" w:cs="Arial"/>
        </w:rPr>
        <w:t xml:space="preserve"> No. ${</w:t>
      </w:r>
      <w:proofErr w:type="spellStart"/>
      <w:r w:rsidR="006A2AD5">
        <w:rPr>
          <w:rFonts w:ascii="Arial" w:hAnsi="Arial" w:cs="Arial"/>
        </w:rPr>
        <w:t>nit</w:t>
      </w:r>
      <w:proofErr w:type="spellEnd"/>
      <w:r w:rsidR="006A2AD5">
        <w:rPr>
          <w:rFonts w:ascii="Arial" w:hAnsi="Arial" w:cs="Arial"/>
        </w:rPr>
        <w:t>}</w:t>
      </w:r>
      <w:r w:rsidRPr="00440F91">
        <w:rPr>
          <w:rFonts w:ascii="Arial" w:hAnsi="Arial" w:cs="Arial"/>
        </w:rPr>
        <w:t xml:space="preserve">, </w:t>
      </w:r>
      <w:r w:rsidR="006A2AD5" w:rsidRPr="00440F91">
        <w:rPr>
          <w:rFonts w:ascii="Arial" w:hAnsi="Arial" w:cs="Arial"/>
        </w:rPr>
        <w:t xml:space="preserve">quien desempeña el cargo de </w:t>
      </w:r>
      <w:r w:rsidR="006A2AD5">
        <w:rPr>
          <w:rFonts w:ascii="Arial" w:hAnsi="Arial" w:cs="Arial"/>
        </w:rPr>
        <w:t>${cargo}</w:t>
      </w:r>
      <w:r w:rsidR="006A2AD5" w:rsidRPr="00440F91">
        <w:rPr>
          <w:rFonts w:ascii="Arial" w:hAnsi="Arial" w:cs="Arial"/>
        </w:rPr>
        <w:t xml:space="preserve">, adscrito a la </w:t>
      </w:r>
      <w:r w:rsidR="006A2AD5">
        <w:rPr>
          <w:rFonts w:ascii="Arial" w:hAnsi="Arial" w:cs="Arial"/>
        </w:rPr>
        <w:t>${dependencia}</w:t>
      </w:r>
      <w:r w:rsidRPr="00440F91">
        <w:rPr>
          <w:rFonts w:ascii="Arial" w:hAnsi="Arial" w:cs="Arial"/>
        </w:rPr>
        <w:t xml:space="preserve">; </w:t>
      </w:r>
      <w:r w:rsidR="006A2AD5">
        <w:rPr>
          <w:rFonts w:ascii="Arial" w:hAnsi="Arial" w:cs="Arial"/>
        </w:rPr>
        <w:t>con destino (${</w:t>
      </w:r>
      <w:proofErr w:type="spellStart"/>
      <w:r w:rsidR="006A2AD5">
        <w:rPr>
          <w:rFonts w:ascii="Arial" w:hAnsi="Arial" w:cs="Arial"/>
        </w:rPr>
        <w:t>destino_retiro</w:t>
      </w:r>
      <w:proofErr w:type="spellEnd"/>
      <w:r w:rsidR="006A2AD5">
        <w:rPr>
          <w:rFonts w:ascii="Arial" w:hAnsi="Arial" w:cs="Arial"/>
        </w:rPr>
        <w:t>})</w:t>
      </w:r>
      <w:r w:rsidRPr="00440F91">
        <w:rPr>
          <w:rFonts w:ascii="Arial" w:hAnsi="Arial" w:cs="Arial"/>
        </w:rPr>
        <w:t xml:space="preserve">, por un valor de </w:t>
      </w:r>
      <w:r w:rsidR="006A2AD5">
        <w:rPr>
          <w:rFonts w:ascii="Arial" w:hAnsi="Arial" w:cs="Arial"/>
          <w:b/>
        </w:rPr>
        <w:t>${</w:t>
      </w:r>
      <w:proofErr w:type="spellStart"/>
      <w:r w:rsidR="006A2AD5">
        <w:rPr>
          <w:rFonts w:ascii="Arial" w:hAnsi="Arial" w:cs="Arial"/>
          <w:b/>
        </w:rPr>
        <w:t>valor_letras</w:t>
      </w:r>
      <w:proofErr w:type="spellEnd"/>
      <w:r w:rsidR="006A2AD5">
        <w:rPr>
          <w:rFonts w:ascii="Arial" w:hAnsi="Arial" w:cs="Arial"/>
          <w:b/>
        </w:rPr>
        <w:t>}</w:t>
      </w:r>
      <w:r w:rsidR="006A2AD5" w:rsidRPr="00440F91">
        <w:rPr>
          <w:rFonts w:ascii="Arial" w:hAnsi="Arial" w:cs="Arial"/>
          <w:b/>
        </w:rPr>
        <w:t xml:space="preserve"> M/CTE ($ </w:t>
      </w:r>
      <w:r w:rsidR="006A2AD5">
        <w:rPr>
          <w:rFonts w:ascii="Arial" w:hAnsi="Arial" w:cs="Arial"/>
          <w:b/>
        </w:rPr>
        <w:t>${valor} M/CTE</w:t>
      </w:r>
      <w:r w:rsidR="006A2AD5" w:rsidRPr="00440F91">
        <w:rPr>
          <w:rFonts w:ascii="Arial" w:hAnsi="Arial" w:cs="Arial"/>
          <w:b/>
        </w:rPr>
        <w:t>)</w:t>
      </w:r>
      <w:r w:rsidR="006A2AD5">
        <w:rPr>
          <w:rFonts w:ascii="Arial" w:hAnsi="Arial" w:cs="Arial"/>
          <w:b/>
        </w:rPr>
        <w:t>.</w:t>
      </w:r>
    </w:p>
    <w:p w14:paraId="76E0F387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2EEB8CA9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1D800ABC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  <w:r w:rsidRPr="00440F91">
        <w:rPr>
          <w:rFonts w:ascii="Arial" w:hAnsi="Arial" w:cs="Arial"/>
          <w:b/>
        </w:rPr>
        <w:t xml:space="preserve">ARTICULO SEGUNDO: </w:t>
      </w:r>
      <w:r w:rsidRPr="00440F91">
        <w:rPr>
          <w:rFonts w:ascii="Arial" w:hAnsi="Arial" w:cs="Arial"/>
        </w:rPr>
        <w:t xml:space="preserve">La presente resolución rige a partir de la fecha de su expedición. </w:t>
      </w:r>
    </w:p>
    <w:p w14:paraId="542891E2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33715ECC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1F4E8DD4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23A3D010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5E71CBAE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  <w:r w:rsidRPr="00440F91">
        <w:rPr>
          <w:rFonts w:ascii="Arial" w:hAnsi="Arial" w:cs="Arial"/>
          <w:b/>
        </w:rPr>
        <w:t xml:space="preserve">COMUNÍQUESE Y CUMPLASE, </w:t>
      </w:r>
    </w:p>
    <w:p w14:paraId="4E9FB232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  <w:b/>
        </w:rPr>
      </w:pPr>
    </w:p>
    <w:p w14:paraId="5F83F5CA" w14:textId="35C9C6BD" w:rsidR="001E04E9" w:rsidRPr="00A024F1" w:rsidRDefault="001E04E9" w:rsidP="001E04E9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440F91">
        <w:rPr>
          <w:rFonts w:ascii="Arial" w:hAnsi="Arial" w:cs="Arial"/>
        </w:rPr>
        <w:t xml:space="preserve">Dada en </w:t>
      </w:r>
      <w:r w:rsidR="000732FA">
        <w:rPr>
          <w:rFonts w:ascii="Arial" w:hAnsi="Arial" w:cs="Arial"/>
        </w:rPr>
        <w:t>Orocue</w:t>
      </w:r>
      <w:r w:rsidRPr="00440F91">
        <w:rPr>
          <w:rFonts w:ascii="Arial" w:hAnsi="Arial" w:cs="Arial"/>
        </w:rPr>
        <w:t xml:space="preserve">, a los </w:t>
      </w:r>
      <w:r w:rsidR="00A024F1">
        <w:rPr>
          <w:rFonts w:ascii="Arial" w:hAnsi="Arial" w:cs="Arial"/>
        </w:rPr>
        <w:t>${</w:t>
      </w:r>
      <w:proofErr w:type="spellStart"/>
      <w:r w:rsidR="00A024F1">
        <w:rPr>
          <w:rFonts w:ascii="Arial" w:hAnsi="Arial" w:cs="Arial"/>
        </w:rPr>
        <w:t>dia</w:t>
      </w:r>
      <w:proofErr w:type="spellEnd"/>
      <w:r w:rsidR="00A024F1">
        <w:rPr>
          <w:rFonts w:ascii="Arial" w:hAnsi="Arial" w:cs="Arial"/>
        </w:rPr>
        <w:t>} días del mes de ${mes} del ${</w:t>
      </w:r>
      <w:proofErr w:type="spellStart"/>
      <w:r w:rsidR="00A024F1">
        <w:rPr>
          <w:rFonts w:ascii="Arial" w:hAnsi="Arial" w:cs="Arial"/>
        </w:rPr>
        <w:t>anio</w:t>
      </w:r>
      <w:proofErr w:type="spellEnd"/>
      <w:r w:rsidR="00A024F1">
        <w:rPr>
          <w:rFonts w:ascii="Arial" w:hAnsi="Arial" w:cs="Arial"/>
        </w:rPr>
        <w:t>}.</w:t>
      </w:r>
    </w:p>
    <w:p w14:paraId="6479271D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16DE707C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6E8DFC91" w14:textId="77777777" w:rsidR="001E04E9" w:rsidRPr="00440F91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581F375E" w14:textId="77777777" w:rsidR="001E04E9" w:rsidRDefault="001E04E9" w:rsidP="001E04E9">
      <w:pPr>
        <w:spacing w:after="0" w:line="240" w:lineRule="auto"/>
        <w:jc w:val="both"/>
        <w:rPr>
          <w:rFonts w:ascii="Arial" w:hAnsi="Arial" w:cs="Arial"/>
        </w:rPr>
      </w:pPr>
    </w:p>
    <w:p w14:paraId="1BDC498C" w14:textId="77777777" w:rsidR="00A024F1" w:rsidRDefault="00A024F1" w:rsidP="001E04E9">
      <w:pPr>
        <w:spacing w:after="0" w:line="240" w:lineRule="auto"/>
        <w:jc w:val="both"/>
        <w:rPr>
          <w:rFonts w:ascii="Arial" w:hAnsi="Arial" w:cs="Arial"/>
        </w:rPr>
      </w:pPr>
    </w:p>
    <w:p w14:paraId="6CFE2DF0" w14:textId="77777777" w:rsidR="00A024F1" w:rsidRPr="00440F91" w:rsidRDefault="00A024F1" w:rsidP="001E04E9">
      <w:pPr>
        <w:spacing w:after="0" w:line="240" w:lineRule="auto"/>
        <w:jc w:val="both"/>
        <w:rPr>
          <w:rFonts w:ascii="Arial" w:hAnsi="Arial" w:cs="Arial"/>
        </w:rPr>
      </w:pPr>
    </w:p>
    <w:p w14:paraId="39A6B12B" w14:textId="0D973B98" w:rsidR="001E04E9" w:rsidRPr="00440F91" w:rsidRDefault="000732FA" w:rsidP="001E04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Alcalde</w:t>
      </w:r>
      <w:r w:rsidR="001E04E9" w:rsidRPr="00440F91">
        <w:rPr>
          <w:rFonts w:ascii="Arial" w:hAnsi="Arial" w:cs="Arial"/>
        </w:rPr>
        <w:t xml:space="preserve"> Municipal</w:t>
      </w:r>
    </w:p>
    <w:p w14:paraId="4AE78C06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2FF38E02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2D9BB5AC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4995643F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033399C9" w14:textId="77777777" w:rsidR="001E04E9" w:rsidRPr="00440F91" w:rsidRDefault="001E04E9" w:rsidP="001E04E9">
      <w:pPr>
        <w:spacing w:after="0" w:line="240" w:lineRule="auto"/>
        <w:jc w:val="center"/>
        <w:rPr>
          <w:rFonts w:ascii="Arial" w:hAnsi="Arial" w:cs="Arial"/>
        </w:rPr>
      </w:pPr>
    </w:p>
    <w:p w14:paraId="6D9F5FC6" w14:textId="18D9FE07" w:rsidR="001E04E9" w:rsidRDefault="001E04E9" w:rsidP="001E04E9">
      <w:pPr>
        <w:spacing w:after="0" w:line="240" w:lineRule="auto"/>
        <w:rPr>
          <w:rFonts w:ascii="Arial" w:hAnsi="Arial" w:cs="Arial"/>
        </w:rPr>
      </w:pPr>
      <w:r w:rsidRPr="00440F91">
        <w:rPr>
          <w:rFonts w:ascii="Arial" w:hAnsi="Arial" w:cs="Arial"/>
          <w:b/>
          <w:sz w:val="16"/>
          <w:szCs w:val="16"/>
        </w:rPr>
        <w:t xml:space="preserve">Aprobó: </w:t>
      </w:r>
    </w:p>
    <w:p w14:paraId="162A3222" w14:textId="77777777" w:rsidR="001E04E9" w:rsidRPr="00FA378E" w:rsidRDefault="001E04E9" w:rsidP="001E04E9">
      <w:pPr>
        <w:spacing w:after="0" w:line="240" w:lineRule="auto"/>
        <w:rPr>
          <w:rFonts w:ascii="Arial" w:hAnsi="Arial" w:cs="Arial"/>
        </w:rPr>
      </w:pPr>
      <w:r w:rsidRPr="00440F91">
        <w:rPr>
          <w:rFonts w:ascii="Arial" w:hAnsi="Arial" w:cs="Arial"/>
          <w:sz w:val="16"/>
          <w:szCs w:val="16"/>
        </w:rPr>
        <w:t>Secretaria de Despacho – Secretaría General</w:t>
      </w:r>
    </w:p>
    <w:p w14:paraId="6BD20EDA" w14:textId="77777777" w:rsidR="001E04E9" w:rsidRDefault="001E04E9" w:rsidP="001E04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490AC7D" w14:textId="77777777" w:rsidR="001E04E9" w:rsidRDefault="001E04E9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39EACEB" w14:textId="77777777" w:rsidR="000732FA" w:rsidRDefault="000732FA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6D363BCE" w14:textId="77777777" w:rsidR="001E04E9" w:rsidRDefault="001E04E9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4A14C8A" w14:textId="7DF32350" w:rsidR="001E04E9" w:rsidRDefault="001E04E9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Revisó: </w:t>
      </w:r>
    </w:p>
    <w:p w14:paraId="4B0229F7" w14:textId="77777777" w:rsidR="001E04E9" w:rsidRPr="00FA378E" w:rsidRDefault="001E04E9" w:rsidP="001E04E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A378E">
        <w:rPr>
          <w:rFonts w:ascii="Arial" w:hAnsi="Arial" w:cs="Arial"/>
          <w:sz w:val="16"/>
          <w:szCs w:val="16"/>
        </w:rPr>
        <w:t>Profesional contratada- Secretaría General</w:t>
      </w:r>
    </w:p>
    <w:p w14:paraId="2D10CEC9" w14:textId="77777777" w:rsidR="001E04E9" w:rsidRDefault="001E04E9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8D9B7A1" w14:textId="77777777" w:rsidR="001E04E9" w:rsidRPr="00761661" w:rsidRDefault="001E04E9" w:rsidP="001E04E9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36687AF" w14:textId="77777777" w:rsidR="001E04E9" w:rsidRPr="004B6829" w:rsidRDefault="001E04E9" w:rsidP="001E04E9">
      <w:pPr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sz w:val="16"/>
          <w:szCs w:val="20"/>
          <w:shd w:val="clear" w:color="auto" w:fill="FFFFFF"/>
          <w:lang w:val="es-ES_tradnl"/>
        </w:rPr>
      </w:pPr>
    </w:p>
    <w:p w14:paraId="1F702981" w14:textId="77777777" w:rsidR="001E04E9" w:rsidRPr="004B6829" w:rsidRDefault="001E04E9" w:rsidP="001E04E9">
      <w:pPr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sz w:val="16"/>
          <w:szCs w:val="20"/>
          <w:shd w:val="clear" w:color="auto" w:fill="FFFFFF"/>
          <w:lang w:val="es-ES_tradnl"/>
        </w:rPr>
      </w:pPr>
    </w:p>
    <w:p w14:paraId="2CF5070A" w14:textId="77777777" w:rsidR="001E04E9" w:rsidRPr="004B6829" w:rsidRDefault="001E04E9" w:rsidP="001E04E9">
      <w:pPr>
        <w:spacing w:before="100" w:beforeAutospacing="1" w:after="100" w:afterAutospacing="1" w:line="240" w:lineRule="auto"/>
        <w:contextualSpacing/>
        <w:outlineLvl w:val="0"/>
        <w:rPr>
          <w:rFonts w:ascii="Arial" w:hAnsi="Arial" w:cs="Arial"/>
          <w:sz w:val="16"/>
          <w:szCs w:val="20"/>
          <w:shd w:val="clear" w:color="auto" w:fill="FFFFFF"/>
          <w:lang w:val="es-ES_tradnl"/>
        </w:rPr>
      </w:pPr>
    </w:p>
    <w:p w14:paraId="4F1BE7EB" w14:textId="77777777" w:rsidR="001E04E9" w:rsidRPr="004B6829" w:rsidRDefault="001E04E9" w:rsidP="001E04E9">
      <w:pPr>
        <w:spacing w:after="0" w:line="240" w:lineRule="auto"/>
        <w:rPr>
          <w:rFonts w:ascii="Arial" w:hAnsi="Arial" w:cs="Arial"/>
          <w:color w:val="000000"/>
          <w:sz w:val="16"/>
          <w:szCs w:val="20"/>
          <w:lang w:val="es-ES_tradnl"/>
        </w:rPr>
      </w:pPr>
    </w:p>
    <w:p w14:paraId="32F4482B" w14:textId="77777777" w:rsidR="002F705E" w:rsidRPr="001E04E9" w:rsidRDefault="002F705E" w:rsidP="001E04E9"/>
    <w:sectPr w:rsidR="002F705E" w:rsidRPr="001E04E9" w:rsidSect="008A1647">
      <w:headerReference w:type="default" r:id="rId9"/>
      <w:footerReference w:type="default" r:id="rId10"/>
      <w:pgSz w:w="12240" w:h="15840" w:code="1"/>
      <w:pgMar w:top="187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EACFD" w14:textId="77777777" w:rsidR="00226869" w:rsidRDefault="00226869" w:rsidP="00236D23">
      <w:pPr>
        <w:spacing w:after="0" w:line="240" w:lineRule="auto"/>
      </w:pPr>
      <w:r>
        <w:separator/>
      </w:r>
    </w:p>
  </w:endnote>
  <w:endnote w:type="continuationSeparator" w:id="0">
    <w:p w14:paraId="05773A0E" w14:textId="77777777" w:rsidR="00226869" w:rsidRDefault="00226869" w:rsidP="0023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Next LT Pro Cn">
    <w:altName w:val="Arial Narrow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89F67" w14:textId="3F0D3192" w:rsidR="00884B4B" w:rsidRPr="000F0C08" w:rsidRDefault="00884B4B" w:rsidP="00884B4B">
    <w:pPr>
      <w:pStyle w:val="Piedepgina"/>
      <w:rPr>
        <w:rFonts w:ascii="AvenirNext LT Pro Regular" w:hAnsi="AvenirNext LT Pro Regular"/>
      </w:rPr>
    </w:pPr>
    <w:r w:rsidRPr="007C6E20">
      <w:rPr>
        <w:rFonts w:ascii="AvenirNext LT Pro Regular" w:hAnsi="AvenirNext LT Pro Regular"/>
        <w:noProof/>
        <w:lang w:eastAsia="es-CO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B0D3F83" wp14:editId="783371B2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20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7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047A" w14:textId="050E7E31" w:rsidR="00884B4B" w:rsidRDefault="00884B4B" w:rsidP="00884B4B">
                          <w:pPr>
                            <w:jc w:val="center"/>
                          </w:pP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PAGE 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0732FA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1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t xml:space="preserve"> de 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begin"/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separate"/>
                          </w:r>
                          <w:r w:rsidR="000732FA">
                            <w:rPr>
                              <w:rFonts w:ascii="AvenirNext LT Pro Regular" w:hAnsi="AvenirNext LT Pro Regular" w:cs="Arial"/>
                              <w:noProof/>
                              <w:sz w:val="16"/>
                              <w:szCs w:val="15"/>
                            </w:rPr>
                            <w:t>2</w:t>
                          </w:r>
                          <w:r w:rsidRPr="00476C80">
                            <w:rPr>
                              <w:rFonts w:ascii="AvenirNext LT Pro Regular" w:hAnsi="AvenirNext LT Pro Regular" w:cs="Arial"/>
                              <w:sz w:val="16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8.4pt;margin-top:10.05pt;width:67.3pt;height:32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" filled="f" stroked="f" strokeweight=".5pt">
              <v:textbox>
                <w:txbxContent>
                  <w:p w14:paraId="647F047A" w14:textId="050E7E31" w:rsidR="00884B4B" w:rsidRDefault="00884B4B" w:rsidP="00884B4B">
                    <w:pPr>
                      <w:jc w:val="center"/>
                    </w:pP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PAGE 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0732FA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1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t xml:space="preserve"> de 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begin"/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instrText xml:space="preserve"> NUMPAGES  \* Arabic  \* MERGEFORMAT </w:instrTex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separate"/>
                    </w:r>
                    <w:r w:rsidR="000732FA">
                      <w:rPr>
                        <w:rFonts w:ascii="AvenirNext LT Pro Regular" w:hAnsi="AvenirNext LT Pro Regular" w:cs="Arial"/>
                        <w:noProof/>
                        <w:sz w:val="16"/>
                        <w:szCs w:val="15"/>
                      </w:rPr>
                      <w:t>2</w:t>
                    </w:r>
                    <w:r w:rsidRPr="00476C80">
                      <w:rPr>
                        <w:rFonts w:ascii="AvenirNext LT Pro Regular" w:hAnsi="AvenirNext LT Pro Regular" w:cs="Arial"/>
                        <w:sz w:val="16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5670" w14:textId="77777777" w:rsidR="00226869" w:rsidRDefault="00226869" w:rsidP="00236D23">
      <w:pPr>
        <w:spacing w:after="0" w:line="240" w:lineRule="auto"/>
      </w:pPr>
      <w:r>
        <w:separator/>
      </w:r>
    </w:p>
  </w:footnote>
  <w:footnote w:type="continuationSeparator" w:id="0">
    <w:p w14:paraId="705B32A9" w14:textId="77777777" w:rsidR="00226869" w:rsidRDefault="00226869" w:rsidP="0023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322" w:type="dxa"/>
      <w:tblLayout w:type="fixed"/>
      <w:tblLook w:val="04A0" w:firstRow="1" w:lastRow="0" w:firstColumn="1" w:lastColumn="0" w:noHBand="0" w:noVBand="1"/>
    </w:tblPr>
    <w:tblGrid>
      <w:gridCol w:w="2235"/>
      <w:gridCol w:w="2896"/>
      <w:gridCol w:w="2065"/>
      <w:gridCol w:w="2126"/>
    </w:tblGrid>
    <w:tr w:rsidR="00884B4B" w:rsidRPr="00335ABC" w14:paraId="71B29F6F" w14:textId="77777777" w:rsidTr="00A777B9">
      <w:trPr>
        <w:trHeight w:val="416"/>
      </w:trPr>
      <w:tc>
        <w:tcPr>
          <w:tcW w:w="9322" w:type="dxa"/>
          <w:gridSpan w:val="4"/>
          <w:vAlign w:val="center"/>
        </w:tcPr>
        <w:p w14:paraId="08A65FB7" w14:textId="20E35B97" w:rsidR="00884B4B" w:rsidRPr="00314ABF" w:rsidRDefault="000348A8" w:rsidP="00314ABF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noProof/>
              <w:lang w:val="es-ES" w:eastAsia="es-ES"/>
            </w:rPr>
          </w:pPr>
          <w:r w:rsidRPr="00314ABF">
            <w:rPr>
              <w:rFonts w:ascii="Arial" w:hAnsi="Arial" w:cs="Arial"/>
              <w:b/>
            </w:rPr>
            <w:t>PROCESO</w:t>
          </w:r>
          <w:r w:rsidR="00884B4B" w:rsidRPr="00314ABF">
            <w:rPr>
              <w:rFonts w:ascii="Arial" w:hAnsi="Arial" w:cs="Arial"/>
              <w:b/>
            </w:rPr>
            <w:t xml:space="preserve"> GESTIÓN </w:t>
          </w:r>
          <w:r w:rsidR="00997888" w:rsidRPr="00314ABF">
            <w:rPr>
              <w:rFonts w:ascii="Arial" w:hAnsi="Arial" w:cs="Arial"/>
              <w:b/>
            </w:rPr>
            <w:t>DOCUMENTAL Y ATENCIÓN AL CIUDADANO</w:t>
          </w:r>
        </w:p>
      </w:tc>
    </w:tr>
    <w:tr w:rsidR="00884B4B" w:rsidRPr="00335ABC" w14:paraId="5A9DAB22" w14:textId="77777777" w:rsidTr="00314ABF">
      <w:trPr>
        <w:trHeight w:val="997"/>
      </w:trPr>
      <w:tc>
        <w:tcPr>
          <w:tcW w:w="2235" w:type="dxa"/>
          <w:vMerge w:val="restart"/>
          <w:tcBorders>
            <w:bottom w:val="single" w:sz="4" w:space="0" w:color="000000"/>
          </w:tcBorders>
        </w:tcPr>
        <w:p w14:paraId="6C9B48C0" w14:textId="7779DF05" w:rsidR="00884B4B" w:rsidRPr="00314ABF" w:rsidRDefault="000732FA" w:rsidP="00314ABF">
          <w:pPr>
            <w:pStyle w:val="Encabezado"/>
            <w:spacing w:after="0" w:line="240" w:lineRule="auto"/>
            <w:rPr>
              <w:rFonts w:ascii="AvenirNext LT Pro Regular" w:hAnsi="AvenirNext LT Pro Regular" w:cs="Arial"/>
            </w:rPr>
          </w:pPr>
          <w:r>
            <w:rPr>
              <w:noProof/>
              <w:sz w:val="20"/>
              <w:lang w:eastAsia="es-CO"/>
            </w:rPr>
            <w:drawing>
              <wp:anchor distT="0" distB="0" distL="114300" distR="114300" simplePos="0" relativeHeight="251685376" behindDoc="1" locked="0" layoutInCell="1" allowOverlap="1" wp14:anchorId="196DC1AC" wp14:editId="55F3193C">
                <wp:simplePos x="0" y="0"/>
                <wp:positionH relativeFrom="column">
                  <wp:posOffset>361950</wp:posOffset>
                </wp:positionH>
                <wp:positionV relativeFrom="paragraph">
                  <wp:posOffset>82550</wp:posOffset>
                </wp:positionV>
                <wp:extent cx="640080" cy="676910"/>
                <wp:effectExtent l="0" t="0" r="7620" b="889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gridSpan w:val="2"/>
          <w:tcBorders>
            <w:bottom w:val="single" w:sz="4" w:space="0" w:color="000000"/>
          </w:tcBorders>
          <w:vAlign w:val="center"/>
        </w:tcPr>
        <w:p w14:paraId="1C42EF74" w14:textId="54B57206" w:rsidR="00884B4B" w:rsidRPr="00623EDE" w:rsidRDefault="00B34F82" w:rsidP="00314ABF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23EDE">
            <w:rPr>
              <w:rFonts w:ascii="Arial" w:hAnsi="Arial" w:cs="Arial"/>
              <w:b/>
              <w:sz w:val="24"/>
              <w:szCs w:val="24"/>
            </w:rPr>
            <w:t>RESOLUCIÓ</w:t>
          </w:r>
          <w:r w:rsidR="000348A8" w:rsidRPr="00623EDE">
            <w:rPr>
              <w:rFonts w:ascii="Arial" w:hAnsi="Arial" w:cs="Arial"/>
              <w:b/>
              <w:sz w:val="24"/>
              <w:szCs w:val="24"/>
            </w:rPr>
            <w:t>N</w:t>
          </w:r>
        </w:p>
      </w:tc>
      <w:tc>
        <w:tcPr>
          <w:tcW w:w="2126" w:type="dxa"/>
          <w:vMerge w:val="restart"/>
        </w:tcPr>
        <w:p w14:paraId="4EE8F8CD" w14:textId="46A498DA" w:rsidR="00884B4B" w:rsidRPr="00335ABC" w:rsidRDefault="00884B4B" w:rsidP="00314ABF">
          <w:pPr>
            <w:pStyle w:val="Encabezado"/>
            <w:spacing w:after="0" w:line="240" w:lineRule="auto"/>
            <w:rPr>
              <w:rFonts w:ascii="AvenirNext LT Pro Regular" w:hAnsi="AvenirNext LT Pro Regular" w:cs="Arial"/>
              <w:sz w:val="20"/>
            </w:rPr>
          </w:pPr>
        </w:p>
      </w:tc>
    </w:tr>
    <w:tr w:rsidR="00884B4B" w:rsidRPr="00335ABC" w14:paraId="392A410A" w14:textId="77777777" w:rsidTr="00314ABF">
      <w:trPr>
        <w:trHeight w:val="129"/>
      </w:trPr>
      <w:tc>
        <w:tcPr>
          <w:tcW w:w="2235" w:type="dxa"/>
          <w:vMerge/>
        </w:tcPr>
        <w:p w14:paraId="6DBB2F4F" w14:textId="77777777" w:rsidR="00884B4B" w:rsidRPr="00335ABC" w:rsidRDefault="00884B4B" w:rsidP="00314ABF">
          <w:pPr>
            <w:pStyle w:val="Encabezado"/>
            <w:spacing w:after="0" w:line="240" w:lineRule="auto"/>
            <w:rPr>
              <w:rFonts w:ascii="AvenirNext LT Pro Regular" w:hAnsi="AvenirNext LT Pro Regular" w:cs="Arial"/>
              <w:noProof/>
              <w:lang w:val="es-ES" w:eastAsia="es-ES"/>
            </w:rPr>
          </w:pPr>
        </w:p>
      </w:tc>
      <w:tc>
        <w:tcPr>
          <w:tcW w:w="289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12E27C" w14:textId="4BF2E1B5" w:rsidR="00884B4B" w:rsidRPr="000348A8" w:rsidRDefault="00884B4B" w:rsidP="00314ABF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348A8">
            <w:rPr>
              <w:rFonts w:ascii="Arial" w:hAnsi="Arial" w:cs="Arial"/>
              <w:sz w:val="20"/>
              <w:szCs w:val="20"/>
            </w:rPr>
            <w:t>Código: A-G</w:t>
          </w:r>
          <w:r w:rsidR="00FF42D2" w:rsidRPr="000348A8">
            <w:rPr>
              <w:rFonts w:ascii="Arial" w:hAnsi="Arial" w:cs="Arial"/>
              <w:sz w:val="20"/>
              <w:szCs w:val="20"/>
            </w:rPr>
            <w:t>DAC</w:t>
          </w:r>
          <w:r w:rsidRPr="000348A8">
            <w:rPr>
              <w:rFonts w:ascii="Arial" w:hAnsi="Arial" w:cs="Arial"/>
              <w:sz w:val="20"/>
              <w:szCs w:val="20"/>
            </w:rPr>
            <w:t>-F-21</w:t>
          </w:r>
        </w:p>
      </w:tc>
      <w:tc>
        <w:tcPr>
          <w:tcW w:w="206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C878166" w14:textId="77777777" w:rsidR="00884B4B" w:rsidRPr="000348A8" w:rsidRDefault="00884B4B" w:rsidP="00314ABF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348A8">
            <w:rPr>
              <w:rFonts w:ascii="Arial" w:hAnsi="Arial" w:cs="Arial"/>
              <w:sz w:val="20"/>
              <w:szCs w:val="20"/>
            </w:rPr>
            <w:t>Versión: 01</w:t>
          </w:r>
        </w:p>
      </w:tc>
      <w:tc>
        <w:tcPr>
          <w:tcW w:w="2126" w:type="dxa"/>
          <w:vMerge/>
        </w:tcPr>
        <w:p w14:paraId="457BCB12" w14:textId="77777777" w:rsidR="00884B4B" w:rsidRPr="00335ABC" w:rsidRDefault="00884B4B" w:rsidP="00314ABF">
          <w:pPr>
            <w:pStyle w:val="Encabezado"/>
            <w:spacing w:after="0" w:line="240" w:lineRule="auto"/>
            <w:rPr>
              <w:rFonts w:ascii="AvenirNext LT Pro Regular" w:hAnsi="AvenirNext LT Pro Regular" w:cs="Arial"/>
              <w:noProof/>
              <w:sz w:val="20"/>
              <w:lang w:val="es-ES" w:eastAsia="es-ES"/>
            </w:rPr>
          </w:pPr>
        </w:p>
      </w:tc>
    </w:tr>
    <w:tr w:rsidR="00884B4B" w14:paraId="221A4420" w14:textId="77777777" w:rsidTr="00314AB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val="305"/>
      </w:trPr>
      <w:tc>
        <w:tcPr>
          <w:tcW w:w="9322" w:type="dxa"/>
          <w:gridSpan w:val="4"/>
        </w:tcPr>
        <w:p w14:paraId="250DEBC2" w14:textId="0ECDFB80" w:rsidR="00884B4B" w:rsidRPr="000348A8" w:rsidRDefault="00314ABF" w:rsidP="00314ABF">
          <w:pPr>
            <w:pStyle w:val="Piedepgina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Vigente</w:t>
          </w:r>
          <w:r w:rsidR="000348A8">
            <w:rPr>
              <w:rFonts w:ascii="Arial" w:hAnsi="Arial" w:cs="Arial"/>
              <w:sz w:val="20"/>
              <w:szCs w:val="20"/>
            </w:rPr>
            <w:t xml:space="preserve">: Resolución No. </w:t>
          </w:r>
          <w:r w:rsidR="00B0793C">
            <w:rPr>
              <w:rFonts w:ascii="Arial" w:hAnsi="Arial" w:cs="Arial"/>
              <w:sz w:val="20"/>
              <w:szCs w:val="20"/>
            </w:rPr>
            <w:t>429 del 22 de diciembre del 2022</w:t>
          </w:r>
          <w:r w:rsidR="00884B4B" w:rsidRPr="000348A8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64B44083" w14:textId="77777777" w:rsidR="00884B4B" w:rsidRPr="004B72B5" w:rsidRDefault="00884B4B" w:rsidP="00884B4B">
    <w:pPr>
      <w:pStyle w:val="Encabezado"/>
      <w:spacing w:after="0" w:line="240" w:lineRule="auto"/>
      <w:rPr>
        <w:rFonts w:ascii="AvenirNext LT Pro Regular" w:hAnsi="AvenirNext LT Pro Regular" w:cs="Impac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8D1"/>
    <w:multiLevelType w:val="hybridMultilevel"/>
    <w:tmpl w:val="C722E2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11DB6"/>
    <w:multiLevelType w:val="hybridMultilevel"/>
    <w:tmpl w:val="029A0C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31E7D"/>
    <w:multiLevelType w:val="hybridMultilevel"/>
    <w:tmpl w:val="90B86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E647F"/>
    <w:multiLevelType w:val="hybridMultilevel"/>
    <w:tmpl w:val="703630F2"/>
    <w:lvl w:ilvl="0" w:tplc="DC36C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933E2"/>
    <w:multiLevelType w:val="multilevel"/>
    <w:tmpl w:val="2FB4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AA"/>
    <w:rsid w:val="0000009D"/>
    <w:rsid w:val="00002429"/>
    <w:rsid w:val="000045A7"/>
    <w:rsid w:val="00004A61"/>
    <w:rsid w:val="00006F61"/>
    <w:rsid w:val="00010473"/>
    <w:rsid w:val="00010A72"/>
    <w:rsid w:val="00012D91"/>
    <w:rsid w:val="00015490"/>
    <w:rsid w:val="00015928"/>
    <w:rsid w:val="0001679C"/>
    <w:rsid w:val="00016AC3"/>
    <w:rsid w:val="00021E3E"/>
    <w:rsid w:val="00023938"/>
    <w:rsid w:val="0002531C"/>
    <w:rsid w:val="00027176"/>
    <w:rsid w:val="0002769E"/>
    <w:rsid w:val="000312E6"/>
    <w:rsid w:val="000348A8"/>
    <w:rsid w:val="0003543D"/>
    <w:rsid w:val="00036768"/>
    <w:rsid w:val="00036A8B"/>
    <w:rsid w:val="000375C8"/>
    <w:rsid w:val="00040324"/>
    <w:rsid w:val="000428F6"/>
    <w:rsid w:val="000465F7"/>
    <w:rsid w:val="00046889"/>
    <w:rsid w:val="00046B5D"/>
    <w:rsid w:val="000474E4"/>
    <w:rsid w:val="00052FF7"/>
    <w:rsid w:val="000534CA"/>
    <w:rsid w:val="00054386"/>
    <w:rsid w:val="000544E2"/>
    <w:rsid w:val="000546BC"/>
    <w:rsid w:val="00056DAA"/>
    <w:rsid w:val="00060C9C"/>
    <w:rsid w:val="00061932"/>
    <w:rsid w:val="000677DC"/>
    <w:rsid w:val="0007054B"/>
    <w:rsid w:val="00071102"/>
    <w:rsid w:val="000711FA"/>
    <w:rsid w:val="00071A4C"/>
    <w:rsid w:val="000724A9"/>
    <w:rsid w:val="000726B2"/>
    <w:rsid w:val="00072FA7"/>
    <w:rsid w:val="000732FA"/>
    <w:rsid w:val="0007336B"/>
    <w:rsid w:val="0007466E"/>
    <w:rsid w:val="000749B1"/>
    <w:rsid w:val="00075266"/>
    <w:rsid w:val="000764B8"/>
    <w:rsid w:val="000768FE"/>
    <w:rsid w:val="0007798A"/>
    <w:rsid w:val="00080F69"/>
    <w:rsid w:val="00082D38"/>
    <w:rsid w:val="00085C00"/>
    <w:rsid w:val="00086B57"/>
    <w:rsid w:val="00087EF7"/>
    <w:rsid w:val="00091D23"/>
    <w:rsid w:val="00092ED1"/>
    <w:rsid w:val="000935EA"/>
    <w:rsid w:val="000977DC"/>
    <w:rsid w:val="000A018D"/>
    <w:rsid w:val="000A098E"/>
    <w:rsid w:val="000A3838"/>
    <w:rsid w:val="000A48EE"/>
    <w:rsid w:val="000A53ED"/>
    <w:rsid w:val="000A63C4"/>
    <w:rsid w:val="000A6F76"/>
    <w:rsid w:val="000A759A"/>
    <w:rsid w:val="000A7D28"/>
    <w:rsid w:val="000B2EF0"/>
    <w:rsid w:val="000B3A69"/>
    <w:rsid w:val="000B6FEA"/>
    <w:rsid w:val="000C0AE8"/>
    <w:rsid w:val="000C559E"/>
    <w:rsid w:val="000C634F"/>
    <w:rsid w:val="000C7C9C"/>
    <w:rsid w:val="000D1686"/>
    <w:rsid w:val="000D1AA7"/>
    <w:rsid w:val="000D1AB8"/>
    <w:rsid w:val="000D2BED"/>
    <w:rsid w:val="000D3AB9"/>
    <w:rsid w:val="000D636B"/>
    <w:rsid w:val="000E2116"/>
    <w:rsid w:val="000E314C"/>
    <w:rsid w:val="000E5269"/>
    <w:rsid w:val="000E6E46"/>
    <w:rsid w:val="000E7157"/>
    <w:rsid w:val="000F2C25"/>
    <w:rsid w:val="000F42E9"/>
    <w:rsid w:val="000F5688"/>
    <w:rsid w:val="000F5C0B"/>
    <w:rsid w:val="000F6864"/>
    <w:rsid w:val="000F6937"/>
    <w:rsid w:val="00103C67"/>
    <w:rsid w:val="00104B30"/>
    <w:rsid w:val="00105691"/>
    <w:rsid w:val="00107834"/>
    <w:rsid w:val="001111C0"/>
    <w:rsid w:val="00111EAD"/>
    <w:rsid w:val="00115F85"/>
    <w:rsid w:val="00120EF9"/>
    <w:rsid w:val="0012393D"/>
    <w:rsid w:val="00124087"/>
    <w:rsid w:val="00124444"/>
    <w:rsid w:val="00126726"/>
    <w:rsid w:val="00127565"/>
    <w:rsid w:val="00130053"/>
    <w:rsid w:val="00130A73"/>
    <w:rsid w:val="0013232B"/>
    <w:rsid w:val="00132C98"/>
    <w:rsid w:val="001330DE"/>
    <w:rsid w:val="00134930"/>
    <w:rsid w:val="00134EDE"/>
    <w:rsid w:val="0014175C"/>
    <w:rsid w:val="00143CD8"/>
    <w:rsid w:val="00145C67"/>
    <w:rsid w:val="001461E6"/>
    <w:rsid w:val="00146429"/>
    <w:rsid w:val="001468DB"/>
    <w:rsid w:val="00150932"/>
    <w:rsid w:val="00150A27"/>
    <w:rsid w:val="00153F7C"/>
    <w:rsid w:val="001558F3"/>
    <w:rsid w:val="0015608C"/>
    <w:rsid w:val="00157F96"/>
    <w:rsid w:val="0016054C"/>
    <w:rsid w:val="0016156A"/>
    <w:rsid w:val="0016352B"/>
    <w:rsid w:val="0016402E"/>
    <w:rsid w:val="00164EFE"/>
    <w:rsid w:val="0016696F"/>
    <w:rsid w:val="00166B93"/>
    <w:rsid w:val="00167E1F"/>
    <w:rsid w:val="00167F7D"/>
    <w:rsid w:val="001711B2"/>
    <w:rsid w:val="001737F3"/>
    <w:rsid w:val="00176B78"/>
    <w:rsid w:val="0018231F"/>
    <w:rsid w:val="001870BF"/>
    <w:rsid w:val="00190249"/>
    <w:rsid w:val="00191A0E"/>
    <w:rsid w:val="00191F46"/>
    <w:rsid w:val="001937D0"/>
    <w:rsid w:val="00194934"/>
    <w:rsid w:val="00195039"/>
    <w:rsid w:val="00196102"/>
    <w:rsid w:val="00196A54"/>
    <w:rsid w:val="001A2C72"/>
    <w:rsid w:val="001A2F6E"/>
    <w:rsid w:val="001A4759"/>
    <w:rsid w:val="001A5853"/>
    <w:rsid w:val="001A7611"/>
    <w:rsid w:val="001B2906"/>
    <w:rsid w:val="001B782C"/>
    <w:rsid w:val="001C0108"/>
    <w:rsid w:val="001C21AC"/>
    <w:rsid w:val="001C2EBB"/>
    <w:rsid w:val="001C53EC"/>
    <w:rsid w:val="001C562B"/>
    <w:rsid w:val="001C6183"/>
    <w:rsid w:val="001C6452"/>
    <w:rsid w:val="001C6D34"/>
    <w:rsid w:val="001D0FDD"/>
    <w:rsid w:val="001D1A65"/>
    <w:rsid w:val="001D3E0A"/>
    <w:rsid w:val="001D4999"/>
    <w:rsid w:val="001D4A98"/>
    <w:rsid w:val="001D52C6"/>
    <w:rsid w:val="001E04E9"/>
    <w:rsid w:val="001E1824"/>
    <w:rsid w:val="001E2B94"/>
    <w:rsid w:val="001E3933"/>
    <w:rsid w:val="001E3C63"/>
    <w:rsid w:val="001E3C7C"/>
    <w:rsid w:val="001E492E"/>
    <w:rsid w:val="001E5B5B"/>
    <w:rsid w:val="001E6814"/>
    <w:rsid w:val="001F37A2"/>
    <w:rsid w:val="001F3892"/>
    <w:rsid w:val="001F3ADC"/>
    <w:rsid w:val="001F3EA7"/>
    <w:rsid w:val="001F4B7C"/>
    <w:rsid w:val="001F5702"/>
    <w:rsid w:val="001F769E"/>
    <w:rsid w:val="00200D33"/>
    <w:rsid w:val="00201133"/>
    <w:rsid w:val="002016C7"/>
    <w:rsid w:val="00201ED6"/>
    <w:rsid w:val="00202178"/>
    <w:rsid w:val="002039EC"/>
    <w:rsid w:val="0020431A"/>
    <w:rsid w:val="00210B62"/>
    <w:rsid w:val="0021154B"/>
    <w:rsid w:val="00211723"/>
    <w:rsid w:val="00212AD8"/>
    <w:rsid w:val="0021391D"/>
    <w:rsid w:val="00220292"/>
    <w:rsid w:val="002206BD"/>
    <w:rsid w:val="0022098C"/>
    <w:rsid w:val="00226580"/>
    <w:rsid w:val="00226869"/>
    <w:rsid w:val="002303D5"/>
    <w:rsid w:val="00230A51"/>
    <w:rsid w:val="00234D05"/>
    <w:rsid w:val="00236D23"/>
    <w:rsid w:val="00237708"/>
    <w:rsid w:val="0023787A"/>
    <w:rsid w:val="002379DA"/>
    <w:rsid w:val="00237F54"/>
    <w:rsid w:val="002404B5"/>
    <w:rsid w:val="00242379"/>
    <w:rsid w:val="002430F5"/>
    <w:rsid w:val="00244AA3"/>
    <w:rsid w:val="00246388"/>
    <w:rsid w:val="002465D0"/>
    <w:rsid w:val="00247967"/>
    <w:rsid w:val="00253024"/>
    <w:rsid w:val="0025395C"/>
    <w:rsid w:val="002556B2"/>
    <w:rsid w:val="00255801"/>
    <w:rsid w:val="002572FA"/>
    <w:rsid w:val="002573DF"/>
    <w:rsid w:val="00257CD9"/>
    <w:rsid w:val="0026115E"/>
    <w:rsid w:val="00263DF0"/>
    <w:rsid w:val="00264530"/>
    <w:rsid w:val="00264578"/>
    <w:rsid w:val="00264B9D"/>
    <w:rsid w:val="00270363"/>
    <w:rsid w:val="002708BE"/>
    <w:rsid w:val="00271AAF"/>
    <w:rsid w:val="0027234C"/>
    <w:rsid w:val="002758BA"/>
    <w:rsid w:val="002801A9"/>
    <w:rsid w:val="00280589"/>
    <w:rsid w:val="002819E9"/>
    <w:rsid w:val="00281AFA"/>
    <w:rsid w:val="002830FE"/>
    <w:rsid w:val="0028330E"/>
    <w:rsid w:val="00283571"/>
    <w:rsid w:val="00290905"/>
    <w:rsid w:val="00293593"/>
    <w:rsid w:val="00294D67"/>
    <w:rsid w:val="002A4752"/>
    <w:rsid w:val="002A49DB"/>
    <w:rsid w:val="002B314D"/>
    <w:rsid w:val="002B681D"/>
    <w:rsid w:val="002B6A3D"/>
    <w:rsid w:val="002C1CA9"/>
    <w:rsid w:val="002C2209"/>
    <w:rsid w:val="002C6906"/>
    <w:rsid w:val="002D0489"/>
    <w:rsid w:val="002D23B2"/>
    <w:rsid w:val="002D5B33"/>
    <w:rsid w:val="002E7B3E"/>
    <w:rsid w:val="002F3DB0"/>
    <w:rsid w:val="002F4FC9"/>
    <w:rsid w:val="002F5DD4"/>
    <w:rsid w:val="002F705E"/>
    <w:rsid w:val="002F7282"/>
    <w:rsid w:val="00300FC2"/>
    <w:rsid w:val="0030246D"/>
    <w:rsid w:val="00302963"/>
    <w:rsid w:val="003061D6"/>
    <w:rsid w:val="0030721D"/>
    <w:rsid w:val="00314529"/>
    <w:rsid w:val="00314ABF"/>
    <w:rsid w:val="003160A9"/>
    <w:rsid w:val="00316BE7"/>
    <w:rsid w:val="00320528"/>
    <w:rsid w:val="00320B4D"/>
    <w:rsid w:val="00321713"/>
    <w:rsid w:val="003264D0"/>
    <w:rsid w:val="0032654F"/>
    <w:rsid w:val="00326600"/>
    <w:rsid w:val="00330B45"/>
    <w:rsid w:val="00332CAC"/>
    <w:rsid w:val="003340D7"/>
    <w:rsid w:val="003353C7"/>
    <w:rsid w:val="00335586"/>
    <w:rsid w:val="00335ABC"/>
    <w:rsid w:val="00340A7F"/>
    <w:rsid w:val="00340B74"/>
    <w:rsid w:val="0034151E"/>
    <w:rsid w:val="00341FAC"/>
    <w:rsid w:val="00342AB8"/>
    <w:rsid w:val="0035016F"/>
    <w:rsid w:val="00350D98"/>
    <w:rsid w:val="00352049"/>
    <w:rsid w:val="00352F85"/>
    <w:rsid w:val="00353E19"/>
    <w:rsid w:val="00354D64"/>
    <w:rsid w:val="0035562F"/>
    <w:rsid w:val="00357334"/>
    <w:rsid w:val="0036002E"/>
    <w:rsid w:val="003641D2"/>
    <w:rsid w:val="003641F9"/>
    <w:rsid w:val="00365EEF"/>
    <w:rsid w:val="003719E8"/>
    <w:rsid w:val="00372569"/>
    <w:rsid w:val="003755F9"/>
    <w:rsid w:val="00375697"/>
    <w:rsid w:val="00375A7D"/>
    <w:rsid w:val="00376EB4"/>
    <w:rsid w:val="00381021"/>
    <w:rsid w:val="003819AD"/>
    <w:rsid w:val="00382370"/>
    <w:rsid w:val="00383515"/>
    <w:rsid w:val="00384122"/>
    <w:rsid w:val="003846B3"/>
    <w:rsid w:val="00390521"/>
    <w:rsid w:val="00390E12"/>
    <w:rsid w:val="003969DB"/>
    <w:rsid w:val="003A1F1C"/>
    <w:rsid w:val="003A20A7"/>
    <w:rsid w:val="003A27B7"/>
    <w:rsid w:val="003A2EF6"/>
    <w:rsid w:val="003A6715"/>
    <w:rsid w:val="003A7B6F"/>
    <w:rsid w:val="003A7E9F"/>
    <w:rsid w:val="003B03E7"/>
    <w:rsid w:val="003B11FE"/>
    <w:rsid w:val="003B1B05"/>
    <w:rsid w:val="003B335F"/>
    <w:rsid w:val="003B4562"/>
    <w:rsid w:val="003C269E"/>
    <w:rsid w:val="003C475D"/>
    <w:rsid w:val="003C483B"/>
    <w:rsid w:val="003C550A"/>
    <w:rsid w:val="003C587A"/>
    <w:rsid w:val="003C65A1"/>
    <w:rsid w:val="003C7E45"/>
    <w:rsid w:val="003D309F"/>
    <w:rsid w:val="003D60ED"/>
    <w:rsid w:val="003D6A0E"/>
    <w:rsid w:val="003D6DDD"/>
    <w:rsid w:val="003D7338"/>
    <w:rsid w:val="003E2314"/>
    <w:rsid w:val="003E2600"/>
    <w:rsid w:val="003E2878"/>
    <w:rsid w:val="003E330D"/>
    <w:rsid w:val="003E4CD4"/>
    <w:rsid w:val="003E7194"/>
    <w:rsid w:val="003E7207"/>
    <w:rsid w:val="003F0A0A"/>
    <w:rsid w:val="003F1E4F"/>
    <w:rsid w:val="003F34D1"/>
    <w:rsid w:val="003F3DDC"/>
    <w:rsid w:val="003F5F30"/>
    <w:rsid w:val="003F7552"/>
    <w:rsid w:val="003F7D75"/>
    <w:rsid w:val="00400396"/>
    <w:rsid w:val="00401F7E"/>
    <w:rsid w:val="004077D4"/>
    <w:rsid w:val="00411A4F"/>
    <w:rsid w:val="0041235F"/>
    <w:rsid w:val="00414075"/>
    <w:rsid w:val="00414415"/>
    <w:rsid w:val="00415BA5"/>
    <w:rsid w:val="00416C02"/>
    <w:rsid w:val="00420D65"/>
    <w:rsid w:val="00423694"/>
    <w:rsid w:val="004244AA"/>
    <w:rsid w:val="00425B4A"/>
    <w:rsid w:val="004272C3"/>
    <w:rsid w:val="00427929"/>
    <w:rsid w:val="00427A1F"/>
    <w:rsid w:val="00430F00"/>
    <w:rsid w:val="00435C39"/>
    <w:rsid w:val="00435D5C"/>
    <w:rsid w:val="0044018C"/>
    <w:rsid w:val="00440F91"/>
    <w:rsid w:val="00441965"/>
    <w:rsid w:val="00442403"/>
    <w:rsid w:val="004445B8"/>
    <w:rsid w:val="00447D4C"/>
    <w:rsid w:val="00450691"/>
    <w:rsid w:val="00450D49"/>
    <w:rsid w:val="00452FD8"/>
    <w:rsid w:val="004574CF"/>
    <w:rsid w:val="004577EB"/>
    <w:rsid w:val="00457A49"/>
    <w:rsid w:val="00460D25"/>
    <w:rsid w:val="0046120A"/>
    <w:rsid w:val="00461440"/>
    <w:rsid w:val="00462CBF"/>
    <w:rsid w:val="00464C15"/>
    <w:rsid w:val="004653E3"/>
    <w:rsid w:val="004654EC"/>
    <w:rsid w:val="0046564D"/>
    <w:rsid w:val="004658FD"/>
    <w:rsid w:val="00465F4D"/>
    <w:rsid w:val="00467056"/>
    <w:rsid w:val="00467681"/>
    <w:rsid w:val="00470272"/>
    <w:rsid w:val="004706E2"/>
    <w:rsid w:val="004709E0"/>
    <w:rsid w:val="00472926"/>
    <w:rsid w:val="00473871"/>
    <w:rsid w:val="00474E62"/>
    <w:rsid w:val="00476561"/>
    <w:rsid w:val="00481221"/>
    <w:rsid w:val="00481320"/>
    <w:rsid w:val="00481DBD"/>
    <w:rsid w:val="0048340F"/>
    <w:rsid w:val="00485963"/>
    <w:rsid w:val="0048757D"/>
    <w:rsid w:val="004906BA"/>
    <w:rsid w:val="00492331"/>
    <w:rsid w:val="00492482"/>
    <w:rsid w:val="00492C84"/>
    <w:rsid w:val="0049405B"/>
    <w:rsid w:val="00496317"/>
    <w:rsid w:val="004968D3"/>
    <w:rsid w:val="004978ED"/>
    <w:rsid w:val="004A0BBE"/>
    <w:rsid w:val="004A1352"/>
    <w:rsid w:val="004A1A94"/>
    <w:rsid w:val="004A42D5"/>
    <w:rsid w:val="004A4973"/>
    <w:rsid w:val="004A4B4E"/>
    <w:rsid w:val="004A6A84"/>
    <w:rsid w:val="004A7066"/>
    <w:rsid w:val="004A7522"/>
    <w:rsid w:val="004A784F"/>
    <w:rsid w:val="004B4893"/>
    <w:rsid w:val="004B4A92"/>
    <w:rsid w:val="004B57E1"/>
    <w:rsid w:val="004B5B28"/>
    <w:rsid w:val="004B6829"/>
    <w:rsid w:val="004B72B5"/>
    <w:rsid w:val="004B743C"/>
    <w:rsid w:val="004C0B5A"/>
    <w:rsid w:val="004C2AA1"/>
    <w:rsid w:val="004C4B11"/>
    <w:rsid w:val="004D08D7"/>
    <w:rsid w:val="004D1EF1"/>
    <w:rsid w:val="004D24E7"/>
    <w:rsid w:val="004D2A0E"/>
    <w:rsid w:val="004D3C16"/>
    <w:rsid w:val="004D3FCA"/>
    <w:rsid w:val="004D4A38"/>
    <w:rsid w:val="004D7D2A"/>
    <w:rsid w:val="004E0DCF"/>
    <w:rsid w:val="004F1243"/>
    <w:rsid w:val="004F14B7"/>
    <w:rsid w:val="004F36CF"/>
    <w:rsid w:val="004F3F6A"/>
    <w:rsid w:val="004F6B3A"/>
    <w:rsid w:val="0050051D"/>
    <w:rsid w:val="00502B37"/>
    <w:rsid w:val="00504181"/>
    <w:rsid w:val="00504419"/>
    <w:rsid w:val="00505594"/>
    <w:rsid w:val="00505FCD"/>
    <w:rsid w:val="00507475"/>
    <w:rsid w:val="00511BB3"/>
    <w:rsid w:val="00517310"/>
    <w:rsid w:val="0052059D"/>
    <w:rsid w:val="005214A2"/>
    <w:rsid w:val="00521EAA"/>
    <w:rsid w:val="00525E6B"/>
    <w:rsid w:val="0052617E"/>
    <w:rsid w:val="00535865"/>
    <w:rsid w:val="00535C5E"/>
    <w:rsid w:val="00535C64"/>
    <w:rsid w:val="00542537"/>
    <w:rsid w:val="00545D61"/>
    <w:rsid w:val="005472CB"/>
    <w:rsid w:val="005514DD"/>
    <w:rsid w:val="005532AE"/>
    <w:rsid w:val="005542C5"/>
    <w:rsid w:val="005574AF"/>
    <w:rsid w:val="00560562"/>
    <w:rsid w:val="00562E60"/>
    <w:rsid w:val="00563853"/>
    <w:rsid w:val="00564FBC"/>
    <w:rsid w:val="00566E4A"/>
    <w:rsid w:val="00567FE6"/>
    <w:rsid w:val="00570044"/>
    <w:rsid w:val="005710C1"/>
    <w:rsid w:val="0057148A"/>
    <w:rsid w:val="00574F9B"/>
    <w:rsid w:val="00575DF3"/>
    <w:rsid w:val="005776CA"/>
    <w:rsid w:val="00581253"/>
    <w:rsid w:val="0058161E"/>
    <w:rsid w:val="005833F0"/>
    <w:rsid w:val="00583D89"/>
    <w:rsid w:val="00583DC4"/>
    <w:rsid w:val="00584084"/>
    <w:rsid w:val="00584621"/>
    <w:rsid w:val="005846EE"/>
    <w:rsid w:val="0058510A"/>
    <w:rsid w:val="005901C1"/>
    <w:rsid w:val="00590A38"/>
    <w:rsid w:val="00594D3F"/>
    <w:rsid w:val="005A1E4F"/>
    <w:rsid w:val="005A3F36"/>
    <w:rsid w:val="005A422A"/>
    <w:rsid w:val="005A6369"/>
    <w:rsid w:val="005B2B2A"/>
    <w:rsid w:val="005B534C"/>
    <w:rsid w:val="005B5459"/>
    <w:rsid w:val="005B63B8"/>
    <w:rsid w:val="005B7669"/>
    <w:rsid w:val="005C40C9"/>
    <w:rsid w:val="005C4E82"/>
    <w:rsid w:val="005C5F90"/>
    <w:rsid w:val="005C7987"/>
    <w:rsid w:val="005D10E0"/>
    <w:rsid w:val="005D3691"/>
    <w:rsid w:val="005D387C"/>
    <w:rsid w:val="005D6CD1"/>
    <w:rsid w:val="005D7D15"/>
    <w:rsid w:val="005E04B8"/>
    <w:rsid w:val="005E099F"/>
    <w:rsid w:val="005E1519"/>
    <w:rsid w:val="005E17B8"/>
    <w:rsid w:val="005E310C"/>
    <w:rsid w:val="005E5439"/>
    <w:rsid w:val="005F0F4F"/>
    <w:rsid w:val="005F1C9F"/>
    <w:rsid w:val="005F3AD8"/>
    <w:rsid w:val="005F5BF1"/>
    <w:rsid w:val="005F64D5"/>
    <w:rsid w:val="006010AF"/>
    <w:rsid w:val="00601F77"/>
    <w:rsid w:val="00602EA0"/>
    <w:rsid w:val="00603950"/>
    <w:rsid w:val="00604352"/>
    <w:rsid w:val="0060797F"/>
    <w:rsid w:val="0061456B"/>
    <w:rsid w:val="0061715A"/>
    <w:rsid w:val="0061740C"/>
    <w:rsid w:val="00617AEE"/>
    <w:rsid w:val="006214E9"/>
    <w:rsid w:val="00621D34"/>
    <w:rsid w:val="00623EDE"/>
    <w:rsid w:val="0062422C"/>
    <w:rsid w:val="00627001"/>
    <w:rsid w:val="00630455"/>
    <w:rsid w:val="00630E80"/>
    <w:rsid w:val="00631AA2"/>
    <w:rsid w:val="00632B8D"/>
    <w:rsid w:val="00632D79"/>
    <w:rsid w:val="00633AF4"/>
    <w:rsid w:val="006341E7"/>
    <w:rsid w:val="00636D7A"/>
    <w:rsid w:val="0064055E"/>
    <w:rsid w:val="00642153"/>
    <w:rsid w:val="0064266C"/>
    <w:rsid w:val="00646DA7"/>
    <w:rsid w:val="00647A0E"/>
    <w:rsid w:val="006502F2"/>
    <w:rsid w:val="00652318"/>
    <w:rsid w:val="00653D14"/>
    <w:rsid w:val="006545DD"/>
    <w:rsid w:val="00654B7C"/>
    <w:rsid w:val="0065584A"/>
    <w:rsid w:val="0065676C"/>
    <w:rsid w:val="00656779"/>
    <w:rsid w:val="00656A52"/>
    <w:rsid w:val="006615BA"/>
    <w:rsid w:val="006647C8"/>
    <w:rsid w:val="00666F9F"/>
    <w:rsid w:val="00671065"/>
    <w:rsid w:val="00671746"/>
    <w:rsid w:val="00674310"/>
    <w:rsid w:val="0067483C"/>
    <w:rsid w:val="0067530E"/>
    <w:rsid w:val="006767A2"/>
    <w:rsid w:val="00681731"/>
    <w:rsid w:val="0068727D"/>
    <w:rsid w:val="00687F92"/>
    <w:rsid w:val="006903ED"/>
    <w:rsid w:val="00694AA0"/>
    <w:rsid w:val="006958CB"/>
    <w:rsid w:val="006969FB"/>
    <w:rsid w:val="006A05CD"/>
    <w:rsid w:val="006A0EBE"/>
    <w:rsid w:val="006A2AD5"/>
    <w:rsid w:val="006A33DD"/>
    <w:rsid w:val="006A5297"/>
    <w:rsid w:val="006B0F3D"/>
    <w:rsid w:val="006B7F80"/>
    <w:rsid w:val="006C4C79"/>
    <w:rsid w:val="006C61FD"/>
    <w:rsid w:val="006C6FE9"/>
    <w:rsid w:val="006C7A5A"/>
    <w:rsid w:val="006D09C2"/>
    <w:rsid w:val="006D0C30"/>
    <w:rsid w:val="006D1EEA"/>
    <w:rsid w:val="006D2700"/>
    <w:rsid w:val="006D6567"/>
    <w:rsid w:val="006E19C3"/>
    <w:rsid w:val="006E1A3E"/>
    <w:rsid w:val="006E1F68"/>
    <w:rsid w:val="006E635C"/>
    <w:rsid w:val="006F0261"/>
    <w:rsid w:val="006F2647"/>
    <w:rsid w:val="006F3574"/>
    <w:rsid w:val="006F6F44"/>
    <w:rsid w:val="00701290"/>
    <w:rsid w:val="00701698"/>
    <w:rsid w:val="00701878"/>
    <w:rsid w:val="007023EB"/>
    <w:rsid w:val="00704014"/>
    <w:rsid w:val="007053B1"/>
    <w:rsid w:val="007067F9"/>
    <w:rsid w:val="00707C6B"/>
    <w:rsid w:val="00707DF2"/>
    <w:rsid w:val="0071025B"/>
    <w:rsid w:val="00715F83"/>
    <w:rsid w:val="00717140"/>
    <w:rsid w:val="00717704"/>
    <w:rsid w:val="00717F27"/>
    <w:rsid w:val="00717F67"/>
    <w:rsid w:val="00720BE6"/>
    <w:rsid w:val="007253CB"/>
    <w:rsid w:val="00726EFE"/>
    <w:rsid w:val="00730973"/>
    <w:rsid w:val="00731879"/>
    <w:rsid w:val="00736453"/>
    <w:rsid w:val="0074088B"/>
    <w:rsid w:val="007426F3"/>
    <w:rsid w:val="007427E5"/>
    <w:rsid w:val="00743393"/>
    <w:rsid w:val="007478D9"/>
    <w:rsid w:val="007530B4"/>
    <w:rsid w:val="00753A7F"/>
    <w:rsid w:val="00755CB6"/>
    <w:rsid w:val="00755F90"/>
    <w:rsid w:val="00761661"/>
    <w:rsid w:val="00763666"/>
    <w:rsid w:val="007638ED"/>
    <w:rsid w:val="0076478B"/>
    <w:rsid w:val="0076763B"/>
    <w:rsid w:val="0077177B"/>
    <w:rsid w:val="00773229"/>
    <w:rsid w:val="00776BAF"/>
    <w:rsid w:val="00776ED5"/>
    <w:rsid w:val="00777D37"/>
    <w:rsid w:val="007813EF"/>
    <w:rsid w:val="007816F1"/>
    <w:rsid w:val="00781D21"/>
    <w:rsid w:val="0078290F"/>
    <w:rsid w:val="00790C10"/>
    <w:rsid w:val="00793591"/>
    <w:rsid w:val="007A05C8"/>
    <w:rsid w:val="007A0997"/>
    <w:rsid w:val="007A5790"/>
    <w:rsid w:val="007A6E02"/>
    <w:rsid w:val="007B37C7"/>
    <w:rsid w:val="007B672B"/>
    <w:rsid w:val="007B7D13"/>
    <w:rsid w:val="007C21F6"/>
    <w:rsid w:val="007C40C8"/>
    <w:rsid w:val="007C7CB7"/>
    <w:rsid w:val="007D2BF9"/>
    <w:rsid w:val="007D4620"/>
    <w:rsid w:val="007D4DE2"/>
    <w:rsid w:val="007E09FB"/>
    <w:rsid w:val="007E17B6"/>
    <w:rsid w:val="007E29AA"/>
    <w:rsid w:val="007E362C"/>
    <w:rsid w:val="007E44A9"/>
    <w:rsid w:val="007E4969"/>
    <w:rsid w:val="007F0975"/>
    <w:rsid w:val="007F1693"/>
    <w:rsid w:val="007F2009"/>
    <w:rsid w:val="007F2C99"/>
    <w:rsid w:val="00800BE9"/>
    <w:rsid w:val="008014F6"/>
    <w:rsid w:val="008021EA"/>
    <w:rsid w:val="0080265A"/>
    <w:rsid w:val="00803C5D"/>
    <w:rsid w:val="0080520D"/>
    <w:rsid w:val="0080724D"/>
    <w:rsid w:val="00811F8F"/>
    <w:rsid w:val="00812A2C"/>
    <w:rsid w:val="00816F5D"/>
    <w:rsid w:val="00817447"/>
    <w:rsid w:val="00817E1D"/>
    <w:rsid w:val="008219A4"/>
    <w:rsid w:val="00821EB6"/>
    <w:rsid w:val="00823443"/>
    <w:rsid w:val="00825043"/>
    <w:rsid w:val="00825BD6"/>
    <w:rsid w:val="00831252"/>
    <w:rsid w:val="0083174A"/>
    <w:rsid w:val="00831CDE"/>
    <w:rsid w:val="00836330"/>
    <w:rsid w:val="0084082B"/>
    <w:rsid w:val="00856E7F"/>
    <w:rsid w:val="00857538"/>
    <w:rsid w:val="00857C62"/>
    <w:rsid w:val="008607F8"/>
    <w:rsid w:val="008623D1"/>
    <w:rsid w:val="00862471"/>
    <w:rsid w:val="008628F9"/>
    <w:rsid w:val="008630E4"/>
    <w:rsid w:val="00866FE8"/>
    <w:rsid w:val="00870E9B"/>
    <w:rsid w:val="00872117"/>
    <w:rsid w:val="00872406"/>
    <w:rsid w:val="008725C3"/>
    <w:rsid w:val="008745FF"/>
    <w:rsid w:val="00874A09"/>
    <w:rsid w:val="0087708A"/>
    <w:rsid w:val="00877921"/>
    <w:rsid w:val="008808E9"/>
    <w:rsid w:val="00881136"/>
    <w:rsid w:val="0088199F"/>
    <w:rsid w:val="00881E07"/>
    <w:rsid w:val="008845C0"/>
    <w:rsid w:val="00884B4B"/>
    <w:rsid w:val="00884EAC"/>
    <w:rsid w:val="0088566C"/>
    <w:rsid w:val="008858E6"/>
    <w:rsid w:val="0088592B"/>
    <w:rsid w:val="00892058"/>
    <w:rsid w:val="00894ADA"/>
    <w:rsid w:val="008961A3"/>
    <w:rsid w:val="0089721A"/>
    <w:rsid w:val="00897D9F"/>
    <w:rsid w:val="008A1647"/>
    <w:rsid w:val="008A2385"/>
    <w:rsid w:val="008A28F1"/>
    <w:rsid w:val="008A2953"/>
    <w:rsid w:val="008A5C77"/>
    <w:rsid w:val="008B3AC3"/>
    <w:rsid w:val="008B50F1"/>
    <w:rsid w:val="008B6AF2"/>
    <w:rsid w:val="008C33E1"/>
    <w:rsid w:val="008C3F6C"/>
    <w:rsid w:val="008C4ABF"/>
    <w:rsid w:val="008C6819"/>
    <w:rsid w:val="008C6A52"/>
    <w:rsid w:val="008D50E8"/>
    <w:rsid w:val="008D5C12"/>
    <w:rsid w:val="008D6999"/>
    <w:rsid w:val="008E1564"/>
    <w:rsid w:val="008E23CE"/>
    <w:rsid w:val="008E29D8"/>
    <w:rsid w:val="008E3628"/>
    <w:rsid w:val="008E3868"/>
    <w:rsid w:val="008E60C3"/>
    <w:rsid w:val="008E7369"/>
    <w:rsid w:val="008E7EBC"/>
    <w:rsid w:val="008F13C6"/>
    <w:rsid w:val="008F16FE"/>
    <w:rsid w:val="008F17EC"/>
    <w:rsid w:val="008F1B25"/>
    <w:rsid w:val="008F4622"/>
    <w:rsid w:val="008F4789"/>
    <w:rsid w:val="008F55A2"/>
    <w:rsid w:val="008F68E7"/>
    <w:rsid w:val="009015DD"/>
    <w:rsid w:val="009021AB"/>
    <w:rsid w:val="009022C9"/>
    <w:rsid w:val="00902690"/>
    <w:rsid w:val="009034E9"/>
    <w:rsid w:val="009038C5"/>
    <w:rsid w:val="00903B88"/>
    <w:rsid w:val="0090456A"/>
    <w:rsid w:val="0090476B"/>
    <w:rsid w:val="00905A6E"/>
    <w:rsid w:val="00910360"/>
    <w:rsid w:val="00910474"/>
    <w:rsid w:val="0091198B"/>
    <w:rsid w:val="00911A2D"/>
    <w:rsid w:val="0091208C"/>
    <w:rsid w:val="009129BB"/>
    <w:rsid w:val="00912AF3"/>
    <w:rsid w:val="009147D8"/>
    <w:rsid w:val="0092167C"/>
    <w:rsid w:val="0092514A"/>
    <w:rsid w:val="009261A0"/>
    <w:rsid w:val="009266A1"/>
    <w:rsid w:val="0092689E"/>
    <w:rsid w:val="009275A1"/>
    <w:rsid w:val="00933043"/>
    <w:rsid w:val="009331BA"/>
    <w:rsid w:val="00933312"/>
    <w:rsid w:val="00934300"/>
    <w:rsid w:val="00934AA6"/>
    <w:rsid w:val="009416B7"/>
    <w:rsid w:val="00941AE9"/>
    <w:rsid w:val="00943832"/>
    <w:rsid w:val="0094490F"/>
    <w:rsid w:val="0094545A"/>
    <w:rsid w:val="009473FB"/>
    <w:rsid w:val="00953207"/>
    <w:rsid w:val="00953310"/>
    <w:rsid w:val="009540CC"/>
    <w:rsid w:val="0095466C"/>
    <w:rsid w:val="00954A0A"/>
    <w:rsid w:val="00954DB5"/>
    <w:rsid w:val="00955C98"/>
    <w:rsid w:val="009578E5"/>
    <w:rsid w:val="009601F5"/>
    <w:rsid w:val="00960338"/>
    <w:rsid w:val="00961C13"/>
    <w:rsid w:val="00965CEF"/>
    <w:rsid w:val="00967228"/>
    <w:rsid w:val="009732F0"/>
    <w:rsid w:val="00974C1E"/>
    <w:rsid w:val="0097572D"/>
    <w:rsid w:val="00976102"/>
    <w:rsid w:val="00977481"/>
    <w:rsid w:val="0098305A"/>
    <w:rsid w:val="009841FF"/>
    <w:rsid w:val="00986193"/>
    <w:rsid w:val="00987D7E"/>
    <w:rsid w:val="0099139E"/>
    <w:rsid w:val="0099172F"/>
    <w:rsid w:val="00991D9A"/>
    <w:rsid w:val="009929D0"/>
    <w:rsid w:val="00992DFE"/>
    <w:rsid w:val="009969C9"/>
    <w:rsid w:val="00996CB9"/>
    <w:rsid w:val="00997888"/>
    <w:rsid w:val="009A53FE"/>
    <w:rsid w:val="009B16E5"/>
    <w:rsid w:val="009C0204"/>
    <w:rsid w:val="009C193B"/>
    <w:rsid w:val="009C3B04"/>
    <w:rsid w:val="009C6372"/>
    <w:rsid w:val="009C6557"/>
    <w:rsid w:val="009C662A"/>
    <w:rsid w:val="009D2B12"/>
    <w:rsid w:val="009D5991"/>
    <w:rsid w:val="009D5C2E"/>
    <w:rsid w:val="009E0072"/>
    <w:rsid w:val="009E1FC5"/>
    <w:rsid w:val="009E4876"/>
    <w:rsid w:val="009E63D3"/>
    <w:rsid w:val="009E7038"/>
    <w:rsid w:val="009F0871"/>
    <w:rsid w:val="009F19E4"/>
    <w:rsid w:val="009F3866"/>
    <w:rsid w:val="009F42A6"/>
    <w:rsid w:val="009F6BDD"/>
    <w:rsid w:val="00A024F1"/>
    <w:rsid w:val="00A05B00"/>
    <w:rsid w:val="00A07151"/>
    <w:rsid w:val="00A10F24"/>
    <w:rsid w:val="00A13AE0"/>
    <w:rsid w:val="00A15A09"/>
    <w:rsid w:val="00A16AEA"/>
    <w:rsid w:val="00A25006"/>
    <w:rsid w:val="00A255D9"/>
    <w:rsid w:val="00A25F4A"/>
    <w:rsid w:val="00A2725F"/>
    <w:rsid w:val="00A3078B"/>
    <w:rsid w:val="00A32F42"/>
    <w:rsid w:val="00A35F87"/>
    <w:rsid w:val="00A36080"/>
    <w:rsid w:val="00A37422"/>
    <w:rsid w:val="00A407F6"/>
    <w:rsid w:val="00A40C3E"/>
    <w:rsid w:val="00A45325"/>
    <w:rsid w:val="00A46E0C"/>
    <w:rsid w:val="00A47DF8"/>
    <w:rsid w:val="00A50E9E"/>
    <w:rsid w:val="00A57664"/>
    <w:rsid w:val="00A600E6"/>
    <w:rsid w:val="00A61D1B"/>
    <w:rsid w:val="00A622A2"/>
    <w:rsid w:val="00A72C4D"/>
    <w:rsid w:val="00A72F20"/>
    <w:rsid w:val="00A777B9"/>
    <w:rsid w:val="00A84523"/>
    <w:rsid w:val="00A876D1"/>
    <w:rsid w:val="00A93E1D"/>
    <w:rsid w:val="00A95653"/>
    <w:rsid w:val="00A95CD3"/>
    <w:rsid w:val="00A961F8"/>
    <w:rsid w:val="00A9678C"/>
    <w:rsid w:val="00A96D5B"/>
    <w:rsid w:val="00AA05FC"/>
    <w:rsid w:val="00AA7433"/>
    <w:rsid w:val="00AB144A"/>
    <w:rsid w:val="00AB4B8D"/>
    <w:rsid w:val="00AB67B7"/>
    <w:rsid w:val="00AB6F81"/>
    <w:rsid w:val="00AC26A1"/>
    <w:rsid w:val="00AC3D58"/>
    <w:rsid w:val="00AC3E30"/>
    <w:rsid w:val="00AC4409"/>
    <w:rsid w:val="00AD1114"/>
    <w:rsid w:val="00AD2CC9"/>
    <w:rsid w:val="00AD36B5"/>
    <w:rsid w:val="00AD4E51"/>
    <w:rsid w:val="00AD4FD1"/>
    <w:rsid w:val="00AD50EB"/>
    <w:rsid w:val="00AD7322"/>
    <w:rsid w:val="00AD7AE7"/>
    <w:rsid w:val="00AD7E0B"/>
    <w:rsid w:val="00AD7F4F"/>
    <w:rsid w:val="00AE3FFF"/>
    <w:rsid w:val="00AE43FD"/>
    <w:rsid w:val="00AE5264"/>
    <w:rsid w:val="00AE52B6"/>
    <w:rsid w:val="00AE52BA"/>
    <w:rsid w:val="00AE6348"/>
    <w:rsid w:val="00AE668B"/>
    <w:rsid w:val="00AE7F76"/>
    <w:rsid w:val="00AF06DF"/>
    <w:rsid w:val="00AF0EBC"/>
    <w:rsid w:val="00AF3FCB"/>
    <w:rsid w:val="00AF6FA9"/>
    <w:rsid w:val="00B00812"/>
    <w:rsid w:val="00B05152"/>
    <w:rsid w:val="00B05603"/>
    <w:rsid w:val="00B0668E"/>
    <w:rsid w:val="00B0793C"/>
    <w:rsid w:val="00B109A7"/>
    <w:rsid w:val="00B11FDC"/>
    <w:rsid w:val="00B151B3"/>
    <w:rsid w:val="00B1707C"/>
    <w:rsid w:val="00B17367"/>
    <w:rsid w:val="00B203E9"/>
    <w:rsid w:val="00B2226B"/>
    <w:rsid w:val="00B23C5E"/>
    <w:rsid w:val="00B244C1"/>
    <w:rsid w:val="00B25AE8"/>
    <w:rsid w:val="00B30FDE"/>
    <w:rsid w:val="00B31E55"/>
    <w:rsid w:val="00B32C47"/>
    <w:rsid w:val="00B3377E"/>
    <w:rsid w:val="00B337D4"/>
    <w:rsid w:val="00B34D9C"/>
    <w:rsid w:val="00B34F82"/>
    <w:rsid w:val="00B363BC"/>
    <w:rsid w:val="00B36514"/>
    <w:rsid w:val="00B5098C"/>
    <w:rsid w:val="00B50FD5"/>
    <w:rsid w:val="00B51554"/>
    <w:rsid w:val="00B538B2"/>
    <w:rsid w:val="00B566C0"/>
    <w:rsid w:val="00B60B8F"/>
    <w:rsid w:val="00B6392E"/>
    <w:rsid w:val="00B65417"/>
    <w:rsid w:val="00B70862"/>
    <w:rsid w:val="00B732E9"/>
    <w:rsid w:val="00B76732"/>
    <w:rsid w:val="00B76D19"/>
    <w:rsid w:val="00B7749E"/>
    <w:rsid w:val="00B77B0C"/>
    <w:rsid w:val="00B77F5F"/>
    <w:rsid w:val="00B8099B"/>
    <w:rsid w:val="00B81CB9"/>
    <w:rsid w:val="00B83382"/>
    <w:rsid w:val="00B83DBC"/>
    <w:rsid w:val="00B861F6"/>
    <w:rsid w:val="00B86AE6"/>
    <w:rsid w:val="00B87DCC"/>
    <w:rsid w:val="00B90DB3"/>
    <w:rsid w:val="00B91BE9"/>
    <w:rsid w:val="00B94642"/>
    <w:rsid w:val="00B94E1E"/>
    <w:rsid w:val="00B962D2"/>
    <w:rsid w:val="00B97848"/>
    <w:rsid w:val="00BA008E"/>
    <w:rsid w:val="00BA07E6"/>
    <w:rsid w:val="00BA0847"/>
    <w:rsid w:val="00BA236E"/>
    <w:rsid w:val="00BA5279"/>
    <w:rsid w:val="00BB232B"/>
    <w:rsid w:val="00BB252E"/>
    <w:rsid w:val="00BB3EE3"/>
    <w:rsid w:val="00BB4C71"/>
    <w:rsid w:val="00BB6519"/>
    <w:rsid w:val="00BC18F8"/>
    <w:rsid w:val="00BC285C"/>
    <w:rsid w:val="00BC3A3A"/>
    <w:rsid w:val="00BC3ACC"/>
    <w:rsid w:val="00BC4A33"/>
    <w:rsid w:val="00BC5175"/>
    <w:rsid w:val="00BC6166"/>
    <w:rsid w:val="00BD312C"/>
    <w:rsid w:val="00BD48B8"/>
    <w:rsid w:val="00BD4E33"/>
    <w:rsid w:val="00BD5863"/>
    <w:rsid w:val="00BD7A85"/>
    <w:rsid w:val="00BD7E7A"/>
    <w:rsid w:val="00BE186D"/>
    <w:rsid w:val="00BE1DDB"/>
    <w:rsid w:val="00BE31AA"/>
    <w:rsid w:val="00BE66E9"/>
    <w:rsid w:val="00BF108C"/>
    <w:rsid w:val="00BF55DE"/>
    <w:rsid w:val="00BF6A37"/>
    <w:rsid w:val="00BF7418"/>
    <w:rsid w:val="00BF7928"/>
    <w:rsid w:val="00C016B7"/>
    <w:rsid w:val="00C02690"/>
    <w:rsid w:val="00C034B1"/>
    <w:rsid w:val="00C03EBF"/>
    <w:rsid w:val="00C0474B"/>
    <w:rsid w:val="00C0561E"/>
    <w:rsid w:val="00C06445"/>
    <w:rsid w:val="00C07455"/>
    <w:rsid w:val="00C12A93"/>
    <w:rsid w:val="00C12AE8"/>
    <w:rsid w:val="00C14171"/>
    <w:rsid w:val="00C16E4B"/>
    <w:rsid w:val="00C17429"/>
    <w:rsid w:val="00C175D3"/>
    <w:rsid w:val="00C17FC2"/>
    <w:rsid w:val="00C2053C"/>
    <w:rsid w:val="00C207F3"/>
    <w:rsid w:val="00C21E29"/>
    <w:rsid w:val="00C244C7"/>
    <w:rsid w:val="00C24A80"/>
    <w:rsid w:val="00C2534D"/>
    <w:rsid w:val="00C258D1"/>
    <w:rsid w:val="00C26B76"/>
    <w:rsid w:val="00C306CC"/>
    <w:rsid w:val="00C31B0C"/>
    <w:rsid w:val="00C3230C"/>
    <w:rsid w:val="00C35A0B"/>
    <w:rsid w:val="00C362BE"/>
    <w:rsid w:val="00C40206"/>
    <w:rsid w:val="00C408C4"/>
    <w:rsid w:val="00C44695"/>
    <w:rsid w:val="00C448B9"/>
    <w:rsid w:val="00C44A22"/>
    <w:rsid w:val="00C44E98"/>
    <w:rsid w:val="00C45ED4"/>
    <w:rsid w:val="00C47F8B"/>
    <w:rsid w:val="00C56C9D"/>
    <w:rsid w:val="00C56CA4"/>
    <w:rsid w:val="00C576F6"/>
    <w:rsid w:val="00C62B56"/>
    <w:rsid w:val="00C6305D"/>
    <w:rsid w:val="00C659AA"/>
    <w:rsid w:val="00C72157"/>
    <w:rsid w:val="00C73546"/>
    <w:rsid w:val="00C74B6F"/>
    <w:rsid w:val="00C7530E"/>
    <w:rsid w:val="00C75F01"/>
    <w:rsid w:val="00C7685A"/>
    <w:rsid w:val="00C771D6"/>
    <w:rsid w:val="00C7744C"/>
    <w:rsid w:val="00C82E8C"/>
    <w:rsid w:val="00C848C0"/>
    <w:rsid w:val="00C85080"/>
    <w:rsid w:val="00C86D6A"/>
    <w:rsid w:val="00C902B6"/>
    <w:rsid w:val="00C9298C"/>
    <w:rsid w:val="00C92C56"/>
    <w:rsid w:val="00CA1004"/>
    <w:rsid w:val="00CA11CB"/>
    <w:rsid w:val="00CA1CA2"/>
    <w:rsid w:val="00CA3FCE"/>
    <w:rsid w:val="00CA423E"/>
    <w:rsid w:val="00CA4F3F"/>
    <w:rsid w:val="00CA7396"/>
    <w:rsid w:val="00CA7692"/>
    <w:rsid w:val="00CB0E82"/>
    <w:rsid w:val="00CB0EEE"/>
    <w:rsid w:val="00CB2C78"/>
    <w:rsid w:val="00CB3862"/>
    <w:rsid w:val="00CB486C"/>
    <w:rsid w:val="00CB716A"/>
    <w:rsid w:val="00CC0789"/>
    <w:rsid w:val="00CC0B35"/>
    <w:rsid w:val="00CC39D6"/>
    <w:rsid w:val="00CC71B7"/>
    <w:rsid w:val="00CC7AB6"/>
    <w:rsid w:val="00CC7CA7"/>
    <w:rsid w:val="00CD138F"/>
    <w:rsid w:val="00CD14FB"/>
    <w:rsid w:val="00CD38D1"/>
    <w:rsid w:val="00CD4D05"/>
    <w:rsid w:val="00CE1A50"/>
    <w:rsid w:val="00CE253E"/>
    <w:rsid w:val="00CE7301"/>
    <w:rsid w:val="00CF05F3"/>
    <w:rsid w:val="00CF1C84"/>
    <w:rsid w:val="00CF2CF4"/>
    <w:rsid w:val="00CF50B1"/>
    <w:rsid w:val="00CF5218"/>
    <w:rsid w:val="00CF6582"/>
    <w:rsid w:val="00CF6CC8"/>
    <w:rsid w:val="00D01453"/>
    <w:rsid w:val="00D03B04"/>
    <w:rsid w:val="00D05591"/>
    <w:rsid w:val="00D068B6"/>
    <w:rsid w:val="00D06BA0"/>
    <w:rsid w:val="00D07071"/>
    <w:rsid w:val="00D07776"/>
    <w:rsid w:val="00D078EB"/>
    <w:rsid w:val="00D07CB6"/>
    <w:rsid w:val="00D10127"/>
    <w:rsid w:val="00D12076"/>
    <w:rsid w:val="00D12FB7"/>
    <w:rsid w:val="00D1394E"/>
    <w:rsid w:val="00D13D13"/>
    <w:rsid w:val="00D1515E"/>
    <w:rsid w:val="00D17AC8"/>
    <w:rsid w:val="00D21897"/>
    <w:rsid w:val="00D237AB"/>
    <w:rsid w:val="00D25C3E"/>
    <w:rsid w:val="00D260AB"/>
    <w:rsid w:val="00D26B11"/>
    <w:rsid w:val="00D30E47"/>
    <w:rsid w:val="00D346F5"/>
    <w:rsid w:val="00D35133"/>
    <w:rsid w:val="00D3750E"/>
    <w:rsid w:val="00D4037D"/>
    <w:rsid w:val="00D40DA5"/>
    <w:rsid w:val="00D46AF6"/>
    <w:rsid w:val="00D55541"/>
    <w:rsid w:val="00D55C8F"/>
    <w:rsid w:val="00D57C8E"/>
    <w:rsid w:val="00D70506"/>
    <w:rsid w:val="00D70BEA"/>
    <w:rsid w:val="00D74567"/>
    <w:rsid w:val="00D74D0A"/>
    <w:rsid w:val="00D82142"/>
    <w:rsid w:val="00D826B0"/>
    <w:rsid w:val="00D82CEB"/>
    <w:rsid w:val="00D83364"/>
    <w:rsid w:val="00D84276"/>
    <w:rsid w:val="00D848C3"/>
    <w:rsid w:val="00D857A6"/>
    <w:rsid w:val="00D8648E"/>
    <w:rsid w:val="00D8716D"/>
    <w:rsid w:val="00D87AE0"/>
    <w:rsid w:val="00D90500"/>
    <w:rsid w:val="00D93063"/>
    <w:rsid w:val="00D969B9"/>
    <w:rsid w:val="00DA05B6"/>
    <w:rsid w:val="00DA06F2"/>
    <w:rsid w:val="00DA1F32"/>
    <w:rsid w:val="00DA284F"/>
    <w:rsid w:val="00DA2863"/>
    <w:rsid w:val="00DA3F49"/>
    <w:rsid w:val="00DA611E"/>
    <w:rsid w:val="00DA623E"/>
    <w:rsid w:val="00DB17DF"/>
    <w:rsid w:val="00DB1954"/>
    <w:rsid w:val="00DB2467"/>
    <w:rsid w:val="00DB2F24"/>
    <w:rsid w:val="00DB4F11"/>
    <w:rsid w:val="00DB61BA"/>
    <w:rsid w:val="00DC034C"/>
    <w:rsid w:val="00DC07B4"/>
    <w:rsid w:val="00DC1A90"/>
    <w:rsid w:val="00DC4131"/>
    <w:rsid w:val="00DC632C"/>
    <w:rsid w:val="00DC69A2"/>
    <w:rsid w:val="00DC6B52"/>
    <w:rsid w:val="00DD2E19"/>
    <w:rsid w:val="00DD47F2"/>
    <w:rsid w:val="00DE0373"/>
    <w:rsid w:val="00DE0AF6"/>
    <w:rsid w:val="00DE121C"/>
    <w:rsid w:val="00DE26CC"/>
    <w:rsid w:val="00DE2C3B"/>
    <w:rsid w:val="00DE3F5F"/>
    <w:rsid w:val="00DE5457"/>
    <w:rsid w:val="00DE7753"/>
    <w:rsid w:val="00DF2818"/>
    <w:rsid w:val="00DF378B"/>
    <w:rsid w:val="00DF3BB7"/>
    <w:rsid w:val="00DF4E36"/>
    <w:rsid w:val="00DF5069"/>
    <w:rsid w:val="00DF5EA7"/>
    <w:rsid w:val="00DF60E0"/>
    <w:rsid w:val="00DF7E0B"/>
    <w:rsid w:val="00E021E8"/>
    <w:rsid w:val="00E037DB"/>
    <w:rsid w:val="00E0415C"/>
    <w:rsid w:val="00E06031"/>
    <w:rsid w:val="00E061ED"/>
    <w:rsid w:val="00E065CC"/>
    <w:rsid w:val="00E0763D"/>
    <w:rsid w:val="00E077B9"/>
    <w:rsid w:val="00E07A4B"/>
    <w:rsid w:val="00E11098"/>
    <w:rsid w:val="00E1186F"/>
    <w:rsid w:val="00E143EA"/>
    <w:rsid w:val="00E16E96"/>
    <w:rsid w:val="00E1794F"/>
    <w:rsid w:val="00E2284D"/>
    <w:rsid w:val="00E23DA8"/>
    <w:rsid w:val="00E25578"/>
    <w:rsid w:val="00E31E05"/>
    <w:rsid w:val="00E40DFC"/>
    <w:rsid w:val="00E42243"/>
    <w:rsid w:val="00E519B9"/>
    <w:rsid w:val="00E53410"/>
    <w:rsid w:val="00E53557"/>
    <w:rsid w:val="00E561C3"/>
    <w:rsid w:val="00E5714D"/>
    <w:rsid w:val="00E607DB"/>
    <w:rsid w:val="00E60FAA"/>
    <w:rsid w:val="00E641F0"/>
    <w:rsid w:val="00E65758"/>
    <w:rsid w:val="00E66C5B"/>
    <w:rsid w:val="00E67432"/>
    <w:rsid w:val="00E703BA"/>
    <w:rsid w:val="00E713A7"/>
    <w:rsid w:val="00E722F9"/>
    <w:rsid w:val="00E724C7"/>
    <w:rsid w:val="00E7550F"/>
    <w:rsid w:val="00E8033C"/>
    <w:rsid w:val="00E8106A"/>
    <w:rsid w:val="00E815A2"/>
    <w:rsid w:val="00E824FD"/>
    <w:rsid w:val="00E82754"/>
    <w:rsid w:val="00E829E3"/>
    <w:rsid w:val="00E84BD8"/>
    <w:rsid w:val="00E850E6"/>
    <w:rsid w:val="00E90121"/>
    <w:rsid w:val="00E9023A"/>
    <w:rsid w:val="00E92743"/>
    <w:rsid w:val="00E956E0"/>
    <w:rsid w:val="00E96349"/>
    <w:rsid w:val="00EA1165"/>
    <w:rsid w:val="00EA191B"/>
    <w:rsid w:val="00EA1AE4"/>
    <w:rsid w:val="00EA2880"/>
    <w:rsid w:val="00EA7BED"/>
    <w:rsid w:val="00EA7CC2"/>
    <w:rsid w:val="00EB02F3"/>
    <w:rsid w:val="00EB33EB"/>
    <w:rsid w:val="00EB6381"/>
    <w:rsid w:val="00EB7047"/>
    <w:rsid w:val="00EB7352"/>
    <w:rsid w:val="00EC1131"/>
    <w:rsid w:val="00EC2F12"/>
    <w:rsid w:val="00EC346D"/>
    <w:rsid w:val="00EC43CF"/>
    <w:rsid w:val="00ED4186"/>
    <w:rsid w:val="00ED421C"/>
    <w:rsid w:val="00ED5F4E"/>
    <w:rsid w:val="00ED7D52"/>
    <w:rsid w:val="00EE0C01"/>
    <w:rsid w:val="00EE5196"/>
    <w:rsid w:val="00EE7475"/>
    <w:rsid w:val="00EF064A"/>
    <w:rsid w:val="00EF1A48"/>
    <w:rsid w:val="00EF211D"/>
    <w:rsid w:val="00EF331B"/>
    <w:rsid w:val="00EF592A"/>
    <w:rsid w:val="00EF73C0"/>
    <w:rsid w:val="00F01C42"/>
    <w:rsid w:val="00F02AB7"/>
    <w:rsid w:val="00F03C25"/>
    <w:rsid w:val="00F0777C"/>
    <w:rsid w:val="00F10CCC"/>
    <w:rsid w:val="00F1112C"/>
    <w:rsid w:val="00F11790"/>
    <w:rsid w:val="00F11B9D"/>
    <w:rsid w:val="00F14316"/>
    <w:rsid w:val="00F14DAA"/>
    <w:rsid w:val="00F17431"/>
    <w:rsid w:val="00F2033F"/>
    <w:rsid w:val="00F20BB6"/>
    <w:rsid w:val="00F2119D"/>
    <w:rsid w:val="00F21DCA"/>
    <w:rsid w:val="00F24DF0"/>
    <w:rsid w:val="00F25734"/>
    <w:rsid w:val="00F273A6"/>
    <w:rsid w:val="00F3093A"/>
    <w:rsid w:val="00F31F0B"/>
    <w:rsid w:val="00F333A4"/>
    <w:rsid w:val="00F3466E"/>
    <w:rsid w:val="00F401A9"/>
    <w:rsid w:val="00F42018"/>
    <w:rsid w:val="00F431B3"/>
    <w:rsid w:val="00F44D20"/>
    <w:rsid w:val="00F47C92"/>
    <w:rsid w:val="00F5019A"/>
    <w:rsid w:val="00F50F8B"/>
    <w:rsid w:val="00F53B1D"/>
    <w:rsid w:val="00F61F18"/>
    <w:rsid w:val="00F62A82"/>
    <w:rsid w:val="00F65422"/>
    <w:rsid w:val="00F65E59"/>
    <w:rsid w:val="00F66235"/>
    <w:rsid w:val="00F6662B"/>
    <w:rsid w:val="00F66693"/>
    <w:rsid w:val="00F70FEE"/>
    <w:rsid w:val="00F71698"/>
    <w:rsid w:val="00F7519E"/>
    <w:rsid w:val="00F75883"/>
    <w:rsid w:val="00F75A1F"/>
    <w:rsid w:val="00F767E4"/>
    <w:rsid w:val="00F76E62"/>
    <w:rsid w:val="00F86289"/>
    <w:rsid w:val="00F87A1C"/>
    <w:rsid w:val="00F87B2E"/>
    <w:rsid w:val="00F957E3"/>
    <w:rsid w:val="00F963DD"/>
    <w:rsid w:val="00F96D86"/>
    <w:rsid w:val="00F96F3C"/>
    <w:rsid w:val="00F97809"/>
    <w:rsid w:val="00FA02FD"/>
    <w:rsid w:val="00FA03AC"/>
    <w:rsid w:val="00FA1BEB"/>
    <w:rsid w:val="00FA378E"/>
    <w:rsid w:val="00FA5245"/>
    <w:rsid w:val="00FB03BF"/>
    <w:rsid w:val="00FB05F4"/>
    <w:rsid w:val="00FB0FFB"/>
    <w:rsid w:val="00FB48CA"/>
    <w:rsid w:val="00FB6CFD"/>
    <w:rsid w:val="00FB7536"/>
    <w:rsid w:val="00FC711E"/>
    <w:rsid w:val="00FC7EDE"/>
    <w:rsid w:val="00FC7FE2"/>
    <w:rsid w:val="00FD1916"/>
    <w:rsid w:val="00FD1AEF"/>
    <w:rsid w:val="00FD1D5F"/>
    <w:rsid w:val="00FD1F06"/>
    <w:rsid w:val="00FD2E44"/>
    <w:rsid w:val="00FD5472"/>
    <w:rsid w:val="00FD5997"/>
    <w:rsid w:val="00FD7219"/>
    <w:rsid w:val="00FE195F"/>
    <w:rsid w:val="00FE1EE3"/>
    <w:rsid w:val="00FE2120"/>
    <w:rsid w:val="00FE22C6"/>
    <w:rsid w:val="00FE2A56"/>
    <w:rsid w:val="00FE5B77"/>
    <w:rsid w:val="00FE6B82"/>
    <w:rsid w:val="00FF111B"/>
    <w:rsid w:val="00FF193D"/>
    <w:rsid w:val="00FF19D1"/>
    <w:rsid w:val="00FF3D70"/>
    <w:rsid w:val="00FF42D2"/>
    <w:rsid w:val="00FF544F"/>
    <w:rsid w:val="00FF5984"/>
    <w:rsid w:val="00FF699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9845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oa heading" w:locked="1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/>
    <w:lsdException w:name="Subtitle" w:locked="1" w:semiHidden="0" w:uiPriority="0" w:unhideWhenUsed="0" w:qFormat="1"/>
    <w:lsdException w:name="Note Heading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3755F9"/>
    <w:pPr>
      <w:jc w:val="both"/>
    </w:pPr>
    <w:rPr>
      <w:rFonts w:ascii="AvenirNext LT Pro Cn" w:eastAsiaTheme="minorHAnsi" w:hAnsi="AvenirNext LT Pro Cn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55F9"/>
    <w:rPr>
      <w:rFonts w:ascii="AvenirNext LT Pro Cn" w:eastAsiaTheme="minorHAnsi" w:hAnsi="AvenirNext LT Pro Cn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oa heading" w:locked="1"/>
    <w:lsdException w:name="Title" w:locked="1" w:semiHidden="0" w:uiPriority="0" w:unhideWhenUsed="0" w:qFormat="1"/>
    <w:lsdException w:name="Default Paragraph Font" w:locked="1" w:semiHidden="0" w:uiPriority="0" w:unhideWhenUsed="0"/>
    <w:lsdException w:name="Message Header" w:locked="1"/>
    <w:lsdException w:name="Subtitle" w:locked="1" w:semiHidden="0" w:uiPriority="0" w:unhideWhenUsed="0" w:qFormat="1"/>
    <w:lsdException w:name="Note Heading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D9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236D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locked/>
    <w:rsid w:val="00236D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236D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236D2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BB65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semiHidden/>
    <w:rsid w:val="00954577"/>
    <w:rPr>
      <w:rFonts w:cs="Calibri"/>
      <w:lang w:val="es-CO"/>
    </w:rPr>
  </w:style>
  <w:style w:type="paragraph" w:styleId="NormalWeb">
    <w:name w:val="Normal (Web)"/>
    <w:basedOn w:val="Normal"/>
    <w:uiPriority w:val="99"/>
    <w:rsid w:val="00FD1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9">
    <w:name w:val="A9"/>
    <w:uiPriority w:val="99"/>
    <w:rsid w:val="00191A0E"/>
    <w:rPr>
      <w:color w:val="000000"/>
      <w:sz w:val="19"/>
      <w:szCs w:val="19"/>
    </w:rPr>
  </w:style>
  <w:style w:type="paragraph" w:customStyle="1" w:styleId="Pa39">
    <w:name w:val="Pa39"/>
    <w:basedOn w:val="Normal"/>
    <w:next w:val="Normal"/>
    <w:uiPriority w:val="99"/>
    <w:rsid w:val="00191A0E"/>
    <w:pPr>
      <w:autoSpaceDE w:val="0"/>
      <w:autoSpaceDN w:val="0"/>
      <w:adjustRightInd w:val="0"/>
      <w:spacing w:after="0" w:line="181" w:lineRule="atLeas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F47C9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954577"/>
    <w:rPr>
      <w:rFonts w:cs="Calibri"/>
      <w:sz w:val="16"/>
      <w:szCs w:val="16"/>
      <w:lang w:val="es-CO"/>
    </w:rPr>
  </w:style>
  <w:style w:type="paragraph" w:styleId="Textoindependiente2">
    <w:name w:val="Body Text 2"/>
    <w:basedOn w:val="Normal"/>
    <w:link w:val="Textoindependiente2Car"/>
    <w:uiPriority w:val="99"/>
    <w:rsid w:val="00023938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954577"/>
    <w:rPr>
      <w:rFonts w:cs="Calibri"/>
      <w:lang w:val="es-CO"/>
    </w:rPr>
  </w:style>
  <w:style w:type="paragraph" w:styleId="Prrafodelista">
    <w:name w:val="List Paragraph"/>
    <w:basedOn w:val="Normal"/>
    <w:uiPriority w:val="34"/>
    <w:qFormat/>
    <w:rsid w:val="007F1693"/>
    <w:pPr>
      <w:ind w:left="708"/>
    </w:pPr>
  </w:style>
  <w:style w:type="paragraph" w:customStyle="1" w:styleId="CarCar1Car">
    <w:name w:val="Car Car1 Car"/>
    <w:basedOn w:val="Normal"/>
    <w:uiPriority w:val="99"/>
    <w:rsid w:val="00A9565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Textoennegrita">
    <w:name w:val="Strong"/>
    <w:uiPriority w:val="99"/>
    <w:qFormat/>
    <w:rsid w:val="00652318"/>
    <w:rPr>
      <w:b/>
      <w:bCs/>
    </w:rPr>
  </w:style>
  <w:style w:type="character" w:styleId="nfasis">
    <w:name w:val="Emphasis"/>
    <w:uiPriority w:val="99"/>
    <w:qFormat/>
    <w:rsid w:val="00652318"/>
    <w:rPr>
      <w:i/>
      <w:iCs/>
    </w:rPr>
  </w:style>
  <w:style w:type="paragraph" w:styleId="Ttulo">
    <w:name w:val="Title"/>
    <w:basedOn w:val="Normal"/>
    <w:link w:val="TtuloCar"/>
    <w:uiPriority w:val="99"/>
    <w:qFormat/>
    <w:rsid w:val="00481DBD"/>
    <w:pPr>
      <w:spacing w:after="0" w:line="240" w:lineRule="auto"/>
      <w:jc w:val="center"/>
    </w:pPr>
    <w:rPr>
      <w:rFonts w:ascii="Century Gothic" w:eastAsia="Times New Roman" w:hAnsi="Century Gothic" w:cs="Century Gothic"/>
      <w:b/>
      <w:bCs/>
      <w:lang w:val="es-ES" w:eastAsia="es-ES"/>
    </w:rPr>
  </w:style>
  <w:style w:type="character" w:customStyle="1" w:styleId="TtuloCar">
    <w:name w:val="Título Car"/>
    <w:link w:val="Ttulo"/>
    <w:uiPriority w:val="99"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8033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C69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6">
    <w:name w:val="CM46"/>
    <w:basedOn w:val="Default"/>
    <w:next w:val="Default"/>
    <w:uiPriority w:val="99"/>
    <w:rsid w:val="0064055E"/>
    <w:rPr>
      <w:color w:val="auto"/>
    </w:rPr>
  </w:style>
  <w:style w:type="character" w:customStyle="1" w:styleId="apple-converted-space">
    <w:name w:val="apple-converted-space"/>
    <w:basedOn w:val="Fuentedeprrafopredeter"/>
    <w:rsid w:val="00D70506"/>
  </w:style>
  <w:style w:type="paragraph" w:styleId="Textonotapie">
    <w:name w:val="footnote text"/>
    <w:basedOn w:val="Normal"/>
    <w:link w:val="TextonotapieCar"/>
    <w:uiPriority w:val="99"/>
    <w:semiHidden/>
    <w:unhideWhenUsed/>
    <w:rsid w:val="00332C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2CAC"/>
    <w:rPr>
      <w:rFonts w:cs="Calibr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32CAC"/>
    <w:rPr>
      <w:vertAlign w:val="superscript"/>
    </w:rPr>
  </w:style>
  <w:style w:type="paragraph" w:styleId="Sinespaciado">
    <w:name w:val="No Spacing"/>
    <w:link w:val="SinespaciadoCar"/>
    <w:uiPriority w:val="1"/>
    <w:qFormat/>
    <w:rsid w:val="003755F9"/>
    <w:pPr>
      <w:jc w:val="both"/>
    </w:pPr>
    <w:rPr>
      <w:rFonts w:ascii="AvenirNext LT Pro Cn" w:eastAsiaTheme="minorHAnsi" w:hAnsi="AvenirNext LT Pro Cn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755F9"/>
    <w:rPr>
      <w:rFonts w:ascii="AvenirNext LT Pro Cn" w:eastAsiaTheme="minorHAnsi" w:hAnsi="AvenirNext LT Pro Cn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4E8CE-E63C-4B64-A749-35FD3D9A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resolucion_retiro_cesantias</vt:lpstr>
    </vt:vector>
  </TitlesOfParts>
  <Company>Hewlett-Packard</Company>
  <LinksUpToDate>false</LinksUpToDate>
  <CharactersWithSpaces>2378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6029407</vt:i4>
      </vt:variant>
      <vt:variant>
        <vt:i4>6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http://www.colombiacompra.gov.co/es/Clasificacion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http://www.colombicompra.gov.co/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resolucion_retiro_cesantias</dc:title>
  <dc:creator>usuario</dc:creator>
  <cp:lastModifiedBy>usuario</cp:lastModifiedBy>
  <cp:revision>17</cp:revision>
  <cp:lastPrinted>2016-04-13T15:19:00Z</cp:lastPrinted>
  <dcterms:created xsi:type="dcterms:W3CDTF">2023-09-25T16:05:00Z</dcterms:created>
  <dcterms:modified xsi:type="dcterms:W3CDTF">2023-10-25T20:33:00Z</dcterms:modified>
</cp:coreProperties>
</file>