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20"/>
        <w:gridCol w:w="5940"/>
      </w:tblGrid>
      <w:tr>
        <w:trPr/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PROCESO DE: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200"/>
              <w:rPr/>
            </w:pPr>
            <w:r>
              <w:rPr/>
              <w:t xml:space="preserve"> </w:t>
            </w:r>
            <w:r>
              <w:rPr/>
              <w:t>DETERMINACI</w:t>
            </w:r>
            <w:r>
              <w:rPr>
                <w:rFonts w:cs="Calibri"/>
                <w:sz w:val="22"/>
                <w:szCs w:val="22"/>
                <w:lang w:eastAsia="en-US"/>
              </w:rPr>
              <w:t>Ó</w:t>
            </w:r>
            <w:r>
              <w:rPr/>
              <w:t>N OFICIAL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IMPUESTO: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cs="Calibri"/>
                <w:sz w:val="22"/>
                <w:szCs w:val="22"/>
                <w:lang w:eastAsia="en-US"/>
              </w:rPr>
            </w:pPr>
            <w:r>
              <w:rPr/>
              <w:t>IMPUESTO DE CIRCULACIÓN Y TR</w:t>
            </w:r>
            <w:r>
              <w:rPr>
                <w:rFonts w:cs="Calibri"/>
                <w:sz w:val="22"/>
                <w:szCs w:val="22"/>
                <w:lang w:eastAsia="en-US"/>
              </w:rPr>
              <w:t>ÁNSITO DE VHÍCULOS DE SERVICIO PÚBLICO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EXPEDIENTE No.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${numeroexpediente}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DEUDOR(S)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${contribuyenteexpediente}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CC O NIT No.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${idcontribuyenteexpediente}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PLACA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${placa_vehiculo}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AÑOS (S) GRAVABLE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${vigenciaexpediente}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PERIODO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${periodoexpediente}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DIRECCI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ÓN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${direccionexpedientefiscalizacion}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TEL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ÉFONO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${telefono}</w:t>
            </w:r>
          </w:p>
        </w:tc>
      </w:tr>
      <w:tr>
        <w:trPr/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CORREO ELEC</w:t>
            </w:r>
            <w:r>
              <w:rPr>
                <w:rFonts w:cs="Calibri"/>
                <w:b w:val="false"/>
                <w:bCs w:val="false"/>
                <w:sz w:val="18"/>
                <w:szCs w:val="18"/>
                <w:lang w:eastAsia="en-US"/>
              </w:rPr>
              <w:t>TRÓNICO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spacing w:before="0" w:after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${correo}</w:t>
            </w:r>
          </w:p>
        </w:tc>
      </w:tr>
    </w:tbl>
    <w:p>
      <w:pPr>
        <w:pStyle w:val="Normal"/>
        <w:spacing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8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\* ARABIC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1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\* ARABIC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1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4"/>
      <w:gridCol w:w="1558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eastAsia="Calibri" w:ascii="AvenirNext LT Pro Regular" w:hAnsi="AvenirNext LT Pro Regular"/>
              <w:kern w:val="0"/>
              <w:lang w:val="es-CO" w:bidi="ar-SA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-51435</wp:posOffset>
                </wp:positionH>
                <wp:positionV relativeFrom="paragraph">
                  <wp:posOffset>180975</wp:posOffset>
                </wp:positionV>
                <wp:extent cx="1126490" cy="291465"/>
                <wp:effectExtent l="0" t="0" r="0" b="0"/>
                <wp:wrapTopAndBottom/>
                <wp:docPr id="1" name="Imagen 1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4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 xml:space="preserve">CARATULA </w:t>
          </w:r>
        </w:p>
      </w:tc>
      <w:tc>
        <w:tcPr>
          <w:tcW w:w="1558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eastAsia="Calibri" w:ascii="AvenirNext LT Pro Regular" w:hAnsi="AvenirNext LT Pro Regular"/>
              <w:kern w:val="0"/>
              <w:lang w:val="es-CO" w:bidi="ar-SA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107315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18"/>
              <w:szCs w:val="18"/>
              <w:lang w:val="es-CO" w:eastAsia="es-ES" w:bidi="ar-SA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A-GF-F-04</w:t>
          </w:r>
        </w:p>
      </w:tc>
      <w:tc>
        <w:tcPr>
          <w:tcW w:w="266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558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eastAsia="Calibri" w:ascii="AvenirNext LT Pro Regular" w:hAnsi="AvenirNext LT Pro Regular"/>
              <w:kern w:val="0"/>
              <w:sz w:val="18"/>
              <w:szCs w:val="18"/>
              <w:lang w:val="es-CO" w:eastAsia="es-ES" w:bidi="ar-SA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673d5c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2FE8-CAAB-4CE0-A220-8794FCE2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LibreOffice/7.3.7.2$Linux_X86_64 LibreOffice_project/30$Build-2</Application>
  <AppVersion>15.0000</AppVersion>
  <Pages>1</Pages>
  <Words>62</Words>
  <Characters>485</Characters>
  <CharactersWithSpaces>525</CharactersWithSpaces>
  <Paragraphs>29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2024-05-31T13:40:00Z</dcterms:created>
  <dc:creator>DENIS</dc:creator>
  <dc:description/>
  <dc:language>es-CO</dc:language>
  <cp:lastModifiedBy/>
  <cp:lastPrinted>2023-04-19T20:17:00Z</cp:lastPrinted>
  <dcterms:modified xsi:type="dcterms:W3CDTF">2024-06-28T09:57:38Z</dcterms:modified>
  <cp:revision>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