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6020" w14:textId="5FC1F426" w:rsidR="00513160" w:rsidRPr="00735491" w:rsidRDefault="00513160" w:rsidP="00513160">
      <w:pPr>
        <w:spacing w:after="0" w:line="240" w:lineRule="auto"/>
        <w:rPr>
          <w:rFonts w:ascii="Arial Narrow" w:eastAsia="Times New Roman" w:hAnsi="Arial Narrow" w:cs="Arial"/>
          <w:sz w:val="20"/>
          <w:szCs w:val="20"/>
          <w:lang w:val="es-MX" w:eastAsia="es-ES"/>
        </w:rPr>
      </w:pPr>
      <w:r w:rsidRPr="00735491">
        <w:rPr>
          <w:rFonts w:ascii="Arial Narrow" w:eastAsia="Times New Roman" w:hAnsi="Arial Narrow" w:cs="Arial"/>
          <w:sz w:val="20"/>
          <w:szCs w:val="20"/>
          <w:lang w:val="es-MX" w:eastAsia="es-ES"/>
        </w:rPr>
        <w:t>140.33.02.</w:t>
      </w:r>
      <w:r w:rsidR="00E75719" w:rsidRPr="00E75719">
        <w:rPr>
          <w:rFonts w:ascii="Arial Narrow" w:eastAsia="Times New Roman" w:hAnsi="Arial Narrow" w:cs="Arial"/>
          <w:sz w:val="20"/>
          <w:szCs w:val="20"/>
          <w:lang w:val="es-MX" w:eastAsia="es-ES"/>
        </w:rPr>
        <w:t xml:space="preserve"> </w:t>
      </w:r>
      <w:r w:rsidR="00E75719">
        <w:rPr>
          <w:rFonts w:ascii="Arial Narrow" w:eastAsia="Times New Roman" w:hAnsi="Arial Narrow" w:cs="Arial"/>
          <w:sz w:val="20"/>
          <w:szCs w:val="20"/>
          <w:lang w:val="es-MX" w:eastAsia="es-ES"/>
        </w:rPr>
        <w:t>${</w:t>
      </w:r>
      <w:proofErr w:type="spellStart"/>
      <w:r w:rsidR="00E75719">
        <w:rPr>
          <w:rFonts w:ascii="Arial Narrow" w:eastAsia="Times New Roman" w:hAnsi="Arial Narrow" w:cs="Arial"/>
          <w:sz w:val="20"/>
          <w:szCs w:val="20"/>
          <w:lang w:val="es-MX" w:eastAsia="es-ES"/>
        </w:rPr>
        <w:t>mandamiento_pago</w:t>
      </w:r>
      <w:proofErr w:type="spellEnd"/>
      <w:r w:rsidR="00E75719">
        <w:rPr>
          <w:rFonts w:ascii="Arial Narrow" w:eastAsia="Times New Roman" w:hAnsi="Arial Narrow" w:cs="Arial"/>
          <w:sz w:val="20"/>
          <w:szCs w:val="20"/>
          <w:lang w:val="es-MX" w:eastAsia="es-ES"/>
        </w:rPr>
        <w:t>}</w:t>
      </w:r>
    </w:p>
    <w:p w14:paraId="0B2B0EBD" w14:textId="20A1BE5B" w:rsidR="00270456" w:rsidRDefault="00270456" w:rsidP="00270456">
      <w:pPr>
        <w:spacing w:after="0" w:line="240" w:lineRule="auto"/>
        <w:rPr>
          <w:rFonts w:ascii="Arial Narrow" w:eastAsia="Times New Roman" w:hAnsi="Arial Narrow" w:cs="Arial"/>
          <w:sz w:val="20"/>
          <w:szCs w:val="20"/>
          <w:lang w:val="es-MX" w:eastAsia="es-ES"/>
        </w:rPr>
      </w:pPr>
    </w:p>
    <w:p w14:paraId="781066DF" w14:textId="7C70D2AB" w:rsidR="00DD7BAF" w:rsidRDefault="00DD7BAF" w:rsidP="00DD7BAF">
      <w:pPr>
        <w:spacing w:after="0" w:line="240" w:lineRule="auto"/>
        <w:jc w:val="center"/>
        <w:rPr>
          <w:rFonts w:ascii="Arial Narrow" w:eastAsia="Times New Roman" w:hAnsi="Arial Narrow" w:cs="Arial"/>
          <w:b/>
          <w:noProof/>
          <w:sz w:val="20"/>
          <w:szCs w:val="20"/>
          <w:lang w:val="es-MX" w:eastAsia="es-ES"/>
        </w:rPr>
      </w:pPr>
      <w:r w:rsidRPr="00735491">
        <w:rPr>
          <w:rFonts w:ascii="Arial Narrow" w:eastAsia="Times New Roman" w:hAnsi="Arial Narrow" w:cs="Arial"/>
          <w:b/>
          <w:sz w:val="20"/>
          <w:szCs w:val="20"/>
          <w:lang w:val="es-MX" w:eastAsia="es-ES"/>
        </w:rPr>
        <w:t>No.</w:t>
      </w:r>
      <w:r w:rsidR="00864958">
        <w:rPr>
          <w:rFonts w:ascii="Arial Narrow" w:eastAsia="Times New Roman" w:hAnsi="Arial Narrow" w:cs="Arial"/>
          <w:b/>
          <w:sz w:val="20"/>
          <w:szCs w:val="20"/>
          <w:lang w:val="es-MX" w:eastAsia="es-ES"/>
        </w:rPr>
        <w:t xml:space="preserve"> 2025</w:t>
      </w:r>
      <w:r w:rsidRPr="00735491">
        <w:rPr>
          <w:rFonts w:ascii="Arial Narrow" w:eastAsia="Times New Roman" w:hAnsi="Arial Narrow" w:cs="Arial"/>
          <w:b/>
          <w:sz w:val="20"/>
          <w:szCs w:val="20"/>
          <w:lang w:val="es-MX" w:eastAsia="es-ES"/>
        </w:rPr>
        <w:t xml:space="preserve">- </w:t>
      </w:r>
      <w:r w:rsidR="00E75719">
        <w:rPr>
          <w:rFonts w:ascii="Arial Narrow" w:eastAsia="Times New Roman" w:hAnsi="Arial Narrow" w:cs="Arial"/>
          <w:b/>
          <w:sz w:val="20"/>
          <w:szCs w:val="20"/>
          <w:lang w:val="es-MX" w:eastAsia="es-ES"/>
        </w:rPr>
        <w:t>${</w:t>
      </w:r>
      <w:proofErr w:type="spellStart"/>
      <w:r w:rsidR="00E75719">
        <w:rPr>
          <w:rFonts w:ascii="Arial Narrow" w:eastAsia="Times New Roman" w:hAnsi="Arial Narrow" w:cs="Arial"/>
          <w:b/>
          <w:sz w:val="20"/>
          <w:szCs w:val="20"/>
          <w:lang w:val="es-MX" w:eastAsia="es-ES"/>
        </w:rPr>
        <w:t>mandamiento_pago</w:t>
      </w:r>
      <w:proofErr w:type="spellEnd"/>
      <w:r w:rsidR="00E75719">
        <w:rPr>
          <w:rFonts w:ascii="Arial Narrow" w:eastAsia="Times New Roman" w:hAnsi="Arial Narrow" w:cs="Arial"/>
          <w:b/>
          <w:sz w:val="20"/>
          <w:szCs w:val="20"/>
          <w:lang w:val="es-MX" w:eastAsia="es-ES"/>
        </w:rPr>
        <w:t>}</w:t>
      </w:r>
    </w:p>
    <w:p w14:paraId="6304C4D2" w14:textId="32B278C8" w:rsidR="006827E2" w:rsidRDefault="00DD7BAF" w:rsidP="00DD7BAF">
      <w:pPr>
        <w:spacing w:after="0" w:line="240" w:lineRule="auto"/>
        <w:jc w:val="right"/>
        <w:rPr>
          <w:rFonts w:ascii="Arial Narrow" w:eastAsia="Times New Roman" w:hAnsi="Arial Narrow" w:cs="Arial"/>
          <w:b/>
          <w:sz w:val="20"/>
          <w:szCs w:val="20"/>
          <w:lang w:val="es-MX" w:eastAsia="es-ES"/>
        </w:rPr>
      </w:pPr>
      <w:r w:rsidRPr="00735491">
        <w:rPr>
          <w:rFonts w:ascii="Arial Narrow" w:eastAsia="Times New Roman" w:hAnsi="Arial Narrow" w:cs="Arial"/>
          <w:b/>
          <w:sz w:val="20"/>
          <w:szCs w:val="20"/>
          <w:lang w:val="es-MX" w:eastAsia="es-ES"/>
        </w:rPr>
        <w:t>Fecha:</w:t>
      </w:r>
      <w:r w:rsidRPr="00735491">
        <w:rPr>
          <w:rFonts w:ascii="Arial Narrow" w:eastAsia="Times New Roman" w:hAnsi="Arial Narrow" w:cs="Arial"/>
          <w:sz w:val="20"/>
          <w:szCs w:val="20"/>
          <w:lang w:val="es-MX" w:eastAsia="es-ES"/>
        </w:rPr>
        <w:t xml:space="preserve"> </w:t>
      </w:r>
      <w:r w:rsidR="00E75719">
        <w:rPr>
          <w:rFonts w:ascii="Arial Narrow" w:eastAsia="Times New Roman" w:hAnsi="Arial Narrow" w:cs="Arial"/>
          <w:b/>
          <w:sz w:val="20"/>
          <w:szCs w:val="20"/>
          <w:lang w:val="es-MX" w:eastAsia="es-ES"/>
        </w:rPr>
        <w:t>${</w:t>
      </w:r>
      <w:proofErr w:type="spellStart"/>
      <w:r w:rsidR="00E75719">
        <w:rPr>
          <w:rFonts w:ascii="Arial Narrow" w:eastAsia="Times New Roman" w:hAnsi="Arial Narrow" w:cs="Arial"/>
          <w:b/>
          <w:sz w:val="20"/>
          <w:szCs w:val="20"/>
          <w:lang w:val="es-MX" w:eastAsia="es-ES"/>
        </w:rPr>
        <w:t>fecha_mandamiento</w:t>
      </w:r>
      <w:proofErr w:type="spellEnd"/>
      <w:r w:rsidR="00E75719">
        <w:rPr>
          <w:rFonts w:ascii="Arial Narrow" w:eastAsia="Times New Roman" w:hAnsi="Arial Narrow" w:cs="Arial"/>
          <w:b/>
          <w:sz w:val="20"/>
          <w:szCs w:val="20"/>
          <w:lang w:val="es-MX" w:eastAsia="es-ES"/>
        </w:rPr>
        <w:t>}</w:t>
      </w:r>
    </w:p>
    <w:p w14:paraId="75E779AE" w14:textId="77777777" w:rsidR="006827E2" w:rsidRDefault="006827E2" w:rsidP="006827E2">
      <w:pPr>
        <w:tabs>
          <w:tab w:val="left" w:pos="4080"/>
        </w:tabs>
        <w:spacing w:after="0" w:line="240" w:lineRule="auto"/>
        <w:rPr>
          <w:rFonts w:ascii="Arial Narrow" w:eastAsia="Times New Roman" w:hAnsi="Arial Narrow" w:cs="Arial"/>
          <w:b/>
          <w:sz w:val="20"/>
          <w:szCs w:val="20"/>
          <w:lang w:val="es-MX" w:eastAsia="es-ES"/>
        </w:rPr>
      </w:pPr>
      <w:r>
        <w:rPr>
          <w:rFonts w:ascii="Arial Narrow" w:eastAsia="Times New Roman" w:hAnsi="Arial Narrow" w:cs="Arial"/>
          <w:b/>
          <w:sz w:val="20"/>
          <w:szCs w:val="20"/>
          <w:lang w:val="es-MX" w:eastAsia="es-ES"/>
        </w:rPr>
        <w:tab/>
      </w:r>
    </w:p>
    <w:tbl>
      <w:tblPr>
        <w:tblStyle w:val="Tabladecuadrcula1clara"/>
        <w:tblW w:w="0" w:type="auto"/>
        <w:jc w:val="center"/>
        <w:tblLook w:val="04A0" w:firstRow="1" w:lastRow="0" w:firstColumn="1" w:lastColumn="0" w:noHBand="0" w:noVBand="1"/>
      </w:tblPr>
      <w:tblGrid>
        <w:gridCol w:w="1758"/>
        <w:gridCol w:w="2539"/>
      </w:tblGrid>
      <w:tr w:rsidR="006827E2" w:rsidRPr="006827E2" w14:paraId="44D67190" w14:textId="77777777" w:rsidTr="006827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340078" w14:textId="15FA7F4C"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Times New Roman"/>
                <w:sz w:val="18"/>
                <w:szCs w:val="18"/>
              </w:rPr>
              <w:t xml:space="preserve">EXPEDIENTE </w:t>
            </w:r>
          </w:p>
        </w:tc>
        <w:tc>
          <w:tcPr>
            <w:tcW w:w="0" w:type="auto"/>
            <w:hideMark/>
          </w:tcPr>
          <w:p w14:paraId="0202E9F8" w14:textId="35F4B4BF" w:rsidR="006827E2" w:rsidRPr="006827E2" w:rsidRDefault="00E75719" w:rsidP="006827E2">
            <w:pPr>
              <w:spacing w:after="0" w:line="240" w:lineRule="auto"/>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expediente_coactivo</w:t>
            </w:r>
            <w:proofErr w:type="spellEnd"/>
            <w:r>
              <w:rPr>
                <w:rFonts w:ascii="Arial Narrow" w:eastAsia="Times New Roman" w:hAnsi="Arial Narrow" w:cs="Arial"/>
                <w:sz w:val="18"/>
                <w:szCs w:val="18"/>
                <w:lang w:val="es-MX" w:eastAsia="es-ES"/>
              </w:rPr>
              <w:t>}</w:t>
            </w:r>
          </w:p>
        </w:tc>
      </w:tr>
      <w:tr w:rsidR="006827E2" w:rsidRPr="006827E2" w14:paraId="08195115"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7D13104" w14:textId="7996E50E"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Arial"/>
                <w:sz w:val="18"/>
                <w:szCs w:val="18"/>
                <w:lang w:val="es-MX" w:eastAsia="es-ES"/>
              </w:rPr>
              <w:t>AÑOS GRAVABLE</w:t>
            </w:r>
          </w:p>
        </w:tc>
        <w:tc>
          <w:tcPr>
            <w:tcW w:w="0" w:type="auto"/>
          </w:tcPr>
          <w:p w14:paraId="2F526C81" w14:textId="4EF09405"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8"/>
                <w:szCs w:val="18"/>
                <w:lang w:val="es-MX" w:eastAsia="es-ES"/>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vigenciaexpediente</w:t>
            </w:r>
            <w:proofErr w:type="spellEnd"/>
            <w:r>
              <w:rPr>
                <w:rFonts w:ascii="Arial Narrow" w:eastAsia="Times New Roman" w:hAnsi="Arial Narrow" w:cs="Arial"/>
                <w:sz w:val="18"/>
                <w:szCs w:val="18"/>
                <w:lang w:val="es-MX" w:eastAsia="es-ES"/>
              </w:rPr>
              <w:t>}</w:t>
            </w:r>
            <w:r w:rsidR="006827E2" w:rsidRPr="006827E2">
              <w:rPr>
                <w:rFonts w:ascii="Arial Narrow" w:eastAsia="Times New Roman" w:hAnsi="Arial Narrow" w:cs="Arial"/>
                <w:sz w:val="18"/>
                <w:szCs w:val="18"/>
                <w:lang w:val="es-MX" w:eastAsia="es-ES"/>
              </w:rPr>
              <w:tab/>
            </w:r>
          </w:p>
        </w:tc>
      </w:tr>
      <w:tr w:rsidR="006827E2" w:rsidRPr="006827E2" w14:paraId="517D32CB"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CF6A11" w14:textId="67DD3EBB"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Times New Roman"/>
                <w:sz w:val="18"/>
                <w:szCs w:val="18"/>
              </w:rPr>
              <w:t>CONTRIBUYENTE(S)</w:t>
            </w:r>
          </w:p>
        </w:tc>
        <w:tc>
          <w:tcPr>
            <w:tcW w:w="0" w:type="auto"/>
            <w:hideMark/>
          </w:tcPr>
          <w:p w14:paraId="3D250D54" w14:textId="596E09B9"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nombrerazonsocial</w:t>
            </w:r>
            <w:proofErr w:type="spellEnd"/>
            <w:r>
              <w:rPr>
                <w:rFonts w:ascii="Arial Narrow" w:eastAsia="Times New Roman" w:hAnsi="Arial Narrow" w:cs="Arial"/>
                <w:sz w:val="18"/>
                <w:szCs w:val="18"/>
                <w:lang w:val="es-MX" w:eastAsia="es-ES"/>
              </w:rPr>
              <w:t>}</w:t>
            </w:r>
          </w:p>
        </w:tc>
      </w:tr>
      <w:tr w:rsidR="006827E2" w:rsidRPr="006827E2" w14:paraId="2F7E9BED"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12896F" w14:textId="313FBB98"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Arial"/>
                <w:sz w:val="18"/>
                <w:szCs w:val="18"/>
                <w:lang w:val="es-MX" w:eastAsia="es-ES"/>
              </w:rPr>
              <w:t>CC O NIT</w:t>
            </w:r>
            <w:r w:rsidRPr="006827E2">
              <w:rPr>
                <w:rFonts w:ascii="Arial Narrow" w:eastAsia="Times New Roman" w:hAnsi="Arial Narrow" w:cs="Arial"/>
                <w:sz w:val="18"/>
                <w:szCs w:val="18"/>
                <w:lang w:val="es-MX" w:eastAsia="es-ES"/>
              </w:rPr>
              <w:tab/>
            </w:r>
          </w:p>
        </w:tc>
        <w:tc>
          <w:tcPr>
            <w:tcW w:w="0" w:type="auto"/>
          </w:tcPr>
          <w:p w14:paraId="212F528C" w14:textId="70030DB6" w:rsidR="006827E2" w:rsidRPr="006827E2" w:rsidRDefault="00E75719" w:rsidP="006827E2">
            <w:pPr>
              <w:pStyle w:val="Sinespaciado"/>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idcontribuyenteexpediente</w:t>
            </w:r>
            <w:proofErr w:type="spellEnd"/>
            <w:r>
              <w:rPr>
                <w:rFonts w:ascii="Arial Narrow" w:eastAsia="Times New Roman" w:hAnsi="Arial Narrow" w:cs="Arial"/>
                <w:sz w:val="18"/>
                <w:szCs w:val="18"/>
                <w:lang w:val="es-MX" w:eastAsia="es-ES"/>
              </w:rPr>
              <w:t>}</w:t>
            </w:r>
          </w:p>
        </w:tc>
      </w:tr>
      <w:tr w:rsidR="006827E2" w:rsidRPr="006827E2" w14:paraId="67239598"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30AF7C" w14:textId="7961F645"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Arial"/>
                <w:sz w:val="18"/>
                <w:szCs w:val="18"/>
                <w:lang w:val="es-MX" w:eastAsia="es-ES"/>
              </w:rPr>
              <w:t>IMPUESTO</w:t>
            </w:r>
          </w:p>
        </w:tc>
        <w:tc>
          <w:tcPr>
            <w:tcW w:w="0" w:type="auto"/>
          </w:tcPr>
          <w:p w14:paraId="11C90077" w14:textId="27F2BE8E" w:rsidR="006827E2" w:rsidRPr="006827E2" w:rsidRDefault="006827E2"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sz w:val="18"/>
                <w:szCs w:val="18"/>
              </w:rPr>
            </w:pPr>
            <w:r w:rsidRPr="006827E2">
              <w:rPr>
                <w:rFonts w:ascii="Arial Narrow" w:eastAsia="Times New Roman" w:hAnsi="Arial Narrow" w:cs="Arial"/>
                <w:sz w:val="18"/>
                <w:szCs w:val="18"/>
                <w:lang w:val="es-MX" w:eastAsia="es-ES"/>
              </w:rPr>
              <w:t>PREDIAL UNIFICADO IPU</w:t>
            </w:r>
          </w:p>
        </w:tc>
      </w:tr>
      <w:tr w:rsidR="006827E2" w:rsidRPr="006827E2" w14:paraId="7D213202"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2EC32E" w14:textId="49A2CAE4" w:rsidR="006827E2" w:rsidRPr="006827E2" w:rsidRDefault="00864958" w:rsidP="00864958">
            <w:pPr>
              <w:spacing w:after="0" w:line="240" w:lineRule="auto"/>
              <w:rPr>
                <w:rFonts w:ascii="Arial Narrow" w:eastAsia="Times New Roman" w:hAnsi="Arial Narrow" w:cs="Times New Roman"/>
                <w:sz w:val="18"/>
                <w:szCs w:val="18"/>
              </w:rPr>
            </w:pPr>
            <w:r>
              <w:rPr>
                <w:rFonts w:ascii="Arial Narrow" w:eastAsia="Times New Roman" w:hAnsi="Arial Narrow" w:cs="Arial"/>
                <w:sz w:val="18"/>
                <w:szCs w:val="18"/>
                <w:lang w:val="es-MX" w:eastAsia="es-ES"/>
              </w:rPr>
              <w:t>CODIGO CATASTRAL</w:t>
            </w:r>
          </w:p>
        </w:tc>
        <w:tc>
          <w:tcPr>
            <w:tcW w:w="0" w:type="auto"/>
          </w:tcPr>
          <w:p w14:paraId="2C02A92F" w14:textId="4A4D862A"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objeto_expediente_cobro</w:t>
            </w:r>
            <w:proofErr w:type="spellEnd"/>
            <w:r>
              <w:rPr>
                <w:rFonts w:ascii="Arial Narrow" w:eastAsia="Times New Roman" w:hAnsi="Arial Narrow" w:cs="Arial"/>
                <w:sz w:val="18"/>
                <w:szCs w:val="18"/>
                <w:lang w:val="es-MX" w:eastAsia="es-ES"/>
              </w:rPr>
              <w:t>}</w:t>
            </w:r>
          </w:p>
        </w:tc>
      </w:tr>
      <w:tr w:rsidR="006827E2" w:rsidRPr="006827E2" w14:paraId="680B806F"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5BB7DC" w14:textId="625FA670"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Times New Roman"/>
                <w:sz w:val="18"/>
                <w:szCs w:val="18"/>
              </w:rPr>
              <w:t>EMAIL:</w:t>
            </w:r>
          </w:p>
        </w:tc>
        <w:tc>
          <w:tcPr>
            <w:tcW w:w="0" w:type="auto"/>
          </w:tcPr>
          <w:p w14:paraId="08A97573" w14:textId="34D12B38"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8"/>
                <w:szCs w:val="18"/>
              </w:rPr>
            </w:pPr>
            <w:r>
              <w:rPr>
                <w:rFonts w:ascii="Arial Narrow" w:eastAsia="Times New Roman" w:hAnsi="Arial Narrow" w:cs="Arial"/>
                <w:sz w:val="18"/>
                <w:szCs w:val="18"/>
                <w:lang w:val="es-MX" w:eastAsia="es-ES"/>
              </w:rPr>
              <w:t>${correo}</w:t>
            </w:r>
          </w:p>
        </w:tc>
      </w:tr>
      <w:tr w:rsidR="006827E2" w:rsidRPr="006827E2" w14:paraId="280FE0AB"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4B235A" w14:textId="0FCBFA64"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Arial"/>
                <w:sz w:val="18"/>
                <w:szCs w:val="18"/>
                <w:lang w:val="es-MX" w:eastAsia="es-ES"/>
              </w:rPr>
              <w:t>DIRECCIÓN</w:t>
            </w:r>
          </w:p>
        </w:tc>
        <w:tc>
          <w:tcPr>
            <w:tcW w:w="0" w:type="auto"/>
          </w:tcPr>
          <w:p w14:paraId="0998054C" w14:textId="268F974F"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direccionexpedientefiscalizacion</w:t>
            </w:r>
            <w:proofErr w:type="spellEnd"/>
            <w:r>
              <w:rPr>
                <w:rFonts w:ascii="Arial Narrow" w:eastAsia="Times New Roman" w:hAnsi="Arial Narrow" w:cs="Arial"/>
                <w:sz w:val="18"/>
                <w:szCs w:val="18"/>
                <w:lang w:val="es-MX" w:eastAsia="es-ES"/>
              </w:rPr>
              <w:t>}</w:t>
            </w:r>
          </w:p>
        </w:tc>
      </w:tr>
      <w:tr w:rsidR="006827E2" w:rsidRPr="006827E2" w14:paraId="176CEFF5" w14:textId="77777777" w:rsidTr="006827E2">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2AD279" w14:textId="153E09E4" w:rsidR="006827E2" w:rsidRPr="006827E2" w:rsidRDefault="006827E2" w:rsidP="006827E2">
            <w:pPr>
              <w:spacing w:after="0" w:line="240" w:lineRule="auto"/>
              <w:rPr>
                <w:rFonts w:ascii="Arial Narrow" w:eastAsia="Times New Roman" w:hAnsi="Arial Narrow" w:cs="Times New Roman"/>
                <w:sz w:val="18"/>
                <w:szCs w:val="18"/>
              </w:rPr>
            </w:pPr>
            <w:r w:rsidRPr="006827E2">
              <w:rPr>
                <w:rFonts w:ascii="Arial Narrow" w:eastAsia="Times New Roman" w:hAnsi="Arial Narrow" w:cs="Times New Roman"/>
                <w:sz w:val="18"/>
                <w:szCs w:val="18"/>
              </w:rPr>
              <w:t>CIUDAD:</w:t>
            </w:r>
          </w:p>
        </w:tc>
        <w:tc>
          <w:tcPr>
            <w:tcW w:w="0" w:type="auto"/>
          </w:tcPr>
          <w:p w14:paraId="79D910F8" w14:textId="36160D97" w:rsidR="006827E2" w:rsidRPr="006827E2" w:rsidRDefault="00E75719" w:rsidP="006827E2">
            <w:pPr>
              <w:spacing w:after="0" w:line="240" w:lineRule="auto"/>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18"/>
                <w:szCs w:val="18"/>
              </w:rPr>
            </w:pPr>
            <w:r>
              <w:rPr>
                <w:rFonts w:ascii="Arial Narrow" w:eastAsia="Times New Roman" w:hAnsi="Arial Narrow" w:cs="Arial"/>
                <w:sz w:val="18"/>
                <w:szCs w:val="18"/>
                <w:lang w:val="es-MX" w:eastAsia="es-ES"/>
              </w:rPr>
              <w:t>${</w:t>
            </w:r>
            <w:proofErr w:type="spellStart"/>
            <w:r>
              <w:rPr>
                <w:rFonts w:ascii="Arial Narrow" w:eastAsia="Times New Roman" w:hAnsi="Arial Narrow" w:cs="Arial"/>
                <w:sz w:val="18"/>
                <w:szCs w:val="18"/>
                <w:lang w:val="es-MX" w:eastAsia="es-ES"/>
              </w:rPr>
              <w:t>municipioexpedientefiscalizacion</w:t>
            </w:r>
            <w:proofErr w:type="spellEnd"/>
            <w:r>
              <w:rPr>
                <w:rFonts w:ascii="Arial Narrow" w:eastAsia="Times New Roman" w:hAnsi="Arial Narrow" w:cs="Arial"/>
                <w:sz w:val="18"/>
                <w:szCs w:val="18"/>
                <w:lang w:val="es-MX" w:eastAsia="es-ES"/>
              </w:rPr>
              <w:t>}</w:t>
            </w:r>
          </w:p>
        </w:tc>
      </w:tr>
    </w:tbl>
    <w:p w14:paraId="11728781" w14:textId="7A645395" w:rsidR="006827E2" w:rsidRDefault="006827E2" w:rsidP="006827E2">
      <w:pPr>
        <w:tabs>
          <w:tab w:val="left" w:pos="4080"/>
        </w:tabs>
        <w:spacing w:after="0" w:line="240" w:lineRule="auto"/>
        <w:rPr>
          <w:rFonts w:ascii="Arial Narrow" w:eastAsia="Times New Roman" w:hAnsi="Arial Narrow" w:cs="Arial"/>
          <w:b/>
          <w:sz w:val="20"/>
          <w:szCs w:val="20"/>
          <w:lang w:val="es-MX" w:eastAsia="es-ES"/>
        </w:rPr>
      </w:pPr>
    </w:p>
    <w:p w14:paraId="13DD807B" w14:textId="4DA9AD81" w:rsidR="00DB0084" w:rsidRPr="00735491" w:rsidRDefault="00DB0084" w:rsidP="00BF4F52">
      <w:pPr>
        <w:spacing w:after="0" w:line="240" w:lineRule="auto"/>
        <w:jc w:val="both"/>
        <w:rPr>
          <w:rFonts w:ascii="Arial Narrow" w:eastAsia="Times New Roman" w:hAnsi="Arial Narrow" w:cs="Arial"/>
          <w:sz w:val="20"/>
          <w:szCs w:val="20"/>
          <w:lang w:val="es-ES" w:eastAsia="es-ES"/>
        </w:rPr>
      </w:pPr>
      <w:r w:rsidRPr="00735491">
        <w:rPr>
          <w:rFonts w:ascii="Arial Narrow" w:eastAsia="Times New Roman" w:hAnsi="Arial Narrow" w:cs="Arial"/>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w:t>
      </w:r>
      <w:r w:rsidR="005218BF">
        <w:rPr>
          <w:rFonts w:ascii="Arial Narrow" w:eastAsia="Times New Roman" w:hAnsi="Arial Narrow" w:cs="Arial"/>
          <w:sz w:val="20"/>
          <w:szCs w:val="20"/>
          <w:lang w:val="es-ES" w:eastAsia="es-ES"/>
        </w:rPr>
        <w:t>04</w:t>
      </w:r>
      <w:r w:rsidRPr="00735491">
        <w:rPr>
          <w:rFonts w:ascii="Arial Narrow" w:eastAsia="Times New Roman" w:hAnsi="Arial Narrow" w:cs="Arial"/>
          <w:sz w:val="20"/>
          <w:szCs w:val="20"/>
          <w:lang w:val="es-ES" w:eastAsia="es-ES"/>
        </w:rPr>
        <w:t xml:space="preserve"> y numeral 14 del Artículo </w:t>
      </w:r>
      <w:r w:rsidR="005218BF">
        <w:rPr>
          <w:rFonts w:ascii="Arial Narrow" w:eastAsia="Times New Roman" w:hAnsi="Arial Narrow" w:cs="Arial"/>
          <w:sz w:val="20"/>
          <w:szCs w:val="20"/>
          <w:lang w:val="es-ES" w:eastAsia="es-ES"/>
        </w:rPr>
        <w:t>403</w:t>
      </w:r>
      <w:r w:rsidRPr="00735491">
        <w:rPr>
          <w:rFonts w:ascii="Arial Narrow" w:eastAsia="Times New Roman" w:hAnsi="Arial Narrow" w:cs="Arial"/>
          <w:sz w:val="20"/>
          <w:szCs w:val="20"/>
          <w:lang w:val="es-ES" w:eastAsia="es-ES"/>
        </w:rPr>
        <w:t xml:space="preserve"> del Estatuto de Rentas del Municipio de Aguazul (Acuerdo</w:t>
      </w:r>
      <w:r w:rsidR="005218BF">
        <w:rPr>
          <w:rFonts w:ascii="Arial Narrow" w:eastAsia="Times New Roman" w:hAnsi="Arial Narrow" w:cs="Arial"/>
          <w:sz w:val="20"/>
          <w:szCs w:val="20"/>
          <w:lang w:val="es-ES" w:eastAsia="es-ES"/>
        </w:rPr>
        <w:t xml:space="preserve"> Municipal N° 033 del 10 de diciembre de 2024</w:t>
      </w:r>
      <w:r w:rsidRPr="00735491">
        <w:rPr>
          <w:rFonts w:ascii="Arial Narrow" w:eastAsia="Times New Roman" w:hAnsi="Arial Narrow" w:cs="Arial"/>
          <w:sz w:val="20"/>
          <w:szCs w:val="20"/>
          <w:lang w:val="es-ES" w:eastAsia="es-ES"/>
        </w:rPr>
        <w:t>), y demás normas que adicionen, modifiquen, substituyan o complementen vigentes sobre la materia, y,</w:t>
      </w:r>
    </w:p>
    <w:p w14:paraId="3396BD79" w14:textId="77777777" w:rsidR="00DB0084" w:rsidRPr="00735491" w:rsidRDefault="00DB0084" w:rsidP="00BF4F52">
      <w:pPr>
        <w:spacing w:after="0" w:line="240" w:lineRule="auto"/>
        <w:jc w:val="both"/>
        <w:rPr>
          <w:rFonts w:ascii="Arial Narrow" w:eastAsia="Times New Roman" w:hAnsi="Arial Narrow" w:cs="Arial"/>
          <w:sz w:val="20"/>
          <w:szCs w:val="20"/>
          <w:lang w:val="es-ES" w:eastAsia="es-ES"/>
        </w:rPr>
      </w:pPr>
    </w:p>
    <w:p w14:paraId="38EF916E" w14:textId="77777777" w:rsidR="00DB0084" w:rsidRPr="00735491" w:rsidRDefault="00DB0084" w:rsidP="00BF4F52">
      <w:pPr>
        <w:spacing w:after="0" w:line="240" w:lineRule="auto"/>
        <w:jc w:val="center"/>
        <w:rPr>
          <w:rFonts w:ascii="Arial Narrow" w:eastAsia="Times New Roman" w:hAnsi="Arial Narrow" w:cs="Arial"/>
          <w:sz w:val="20"/>
          <w:szCs w:val="20"/>
          <w:lang w:val="es-MX" w:eastAsia="es-ES"/>
        </w:rPr>
      </w:pPr>
      <w:r w:rsidRPr="00735491">
        <w:rPr>
          <w:rFonts w:ascii="Arial Narrow" w:eastAsia="Times New Roman" w:hAnsi="Arial Narrow" w:cs="Arial"/>
          <w:b/>
          <w:sz w:val="20"/>
          <w:szCs w:val="20"/>
          <w:lang w:val="es-MX" w:eastAsia="es-ES"/>
        </w:rPr>
        <w:t>CONSIDERANDO</w:t>
      </w:r>
    </w:p>
    <w:p w14:paraId="59AAE936" w14:textId="77777777" w:rsidR="00DB0084" w:rsidRPr="00735491" w:rsidRDefault="00DB0084" w:rsidP="00BF4F52">
      <w:pPr>
        <w:spacing w:after="0" w:line="240" w:lineRule="auto"/>
        <w:jc w:val="both"/>
        <w:rPr>
          <w:rFonts w:ascii="Arial Narrow" w:eastAsia="Times New Roman" w:hAnsi="Arial Narrow" w:cs="Arial"/>
          <w:sz w:val="20"/>
          <w:szCs w:val="20"/>
          <w:lang w:val="es-MX" w:eastAsia="es-ES"/>
        </w:rPr>
      </w:pPr>
    </w:p>
    <w:p w14:paraId="36621CCF" w14:textId="5E259429" w:rsidR="005309F4" w:rsidRPr="00735491" w:rsidRDefault="005309F4" w:rsidP="005309F4">
      <w:pPr>
        <w:spacing w:after="0" w:line="240" w:lineRule="auto"/>
        <w:jc w:val="both"/>
        <w:rPr>
          <w:rFonts w:ascii="Arial Narrow" w:eastAsia="Times New Roman" w:hAnsi="Arial Narrow" w:cs="Arial"/>
          <w:sz w:val="20"/>
          <w:szCs w:val="20"/>
          <w:lang w:eastAsia="es-ES"/>
        </w:rPr>
      </w:pPr>
      <w:r w:rsidRPr="00735491">
        <w:rPr>
          <w:rFonts w:ascii="Arial Narrow" w:eastAsia="Times New Roman" w:hAnsi="Arial Narrow" w:cs="Arial"/>
          <w:sz w:val="20"/>
          <w:szCs w:val="20"/>
          <w:lang w:eastAsia="es-ES"/>
        </w:rPr>
        <w:t>Que el(los) deudor(es)</w:t>
      </w:r>
      <w:r w:rsidR="00A140DB" w:rsidRPr="00735491">
        <w:rPr>
          <w:rFonts w:ascii="Arial Narrow" w:eastAsia="Times New Roman" w:hAnsi="Arial Narrow" w:cs="Arial"/>
          <w:sz w:val="20"/>
          <w:szCs w:val="20"/>
          <w:lang w:eastAsia="es-ES"/>
        </w:rPr>
        <w:t xml:space="preserve">: </w:t>
      </w:r>
      <w:r w:rsidR="006F4005">
        <w:rPr>
          <w:rFonts w:ascii="Arial Narrow" w:eastAsia="Times New Roman" w:hAnsi="Arial Narrow" w:cs="Arial"/>
          <w:sz w:val="20"/>
          <w:szCs w:val="20"/>
          <w:lang w:eastAsia="es-ES"/>
        </w:rPr>
        <w:t>${</w:t>
      </w:r>
      <w:proofErr w:type="spellStart"/>
      <w:r w:rsidR="006F4005">
        <w:rPr>
          <w:rFonts w:ascii="Arial Narrow" w:eastAsia="Times New Roman" w:hAnsi="Arial Narrow" w:cs="Arial"/>
          <w:sz w:val="20"/>
          <w:szCs w:val="20"/>
          <w:lang w:eastAsia="es-ES"/>
        </w:rPr>
        <w:t>nombrerazonsocial</w:t>
      </w:r>
      <w:proofErr w:type="spellEnd"/>
      <w:r w:rsidR="006F4005">
        <w:rPr>
          <w:rFonts w:ascii="Arial Narrow" w:eastAsia="Times New Roman" w:hAnsi="Arial Narrow" w:cs="Arial"/>
          <w:sz w:val="20"/>
          <w:szCs w:val="20"/>
          <w:lang w:eastAsia="es-ES"/>
        </w:rPr>
        <w:t>}</w:t>
      </w:r>
      <w:r w:rsidR="006F4005">
        <w:rPr>
          <w:rFonts w:ascii="Arial Narrow" w:eastAsia="Times New Roman" w:hAnsi="Arial Narrow" w:cs="Arial"/>
          <w:b/>
          <w:sz w:val="20"/>
          <w:szCs w:val="20"/>
          <w:lang w:eastAsia="es-ES"/>
        </w:rPr>
        <w:t xml:space="preserve"> </w:t>
      </w:r>
      <w:r w:rsidRPr="00735491">
        <w:rPr>
          <w:rFonts w:ascii="Arial Narrow" w:eastAsia="Times New Roman" w:hAnsi="Arial Narrow" w:cs="Arial"/>
          <w:noProof/>
          <w:sz w:val="20"/>
          <w:szCs w:val="20"/>
          <w:lang w:val="es-MX" w:eastAsia="es-ES"/>
        </w:rPr>
        <w:t>con</w:t>
      </w:r>
      <w:r w:rsidRPr="00735491">
        <w:rPr>
          <w:rFonts w:ascii="Arial Narrow" w:eastAsia="Times New Roman" w:hAnsi="Arial Narrow" w:cs="Arial"/>
          <w:sz w:val="20"/>
          <w:szCs w:val="20"/>
          <w:lang w:eastAsia="es-ES"/>
        </w:rPr>
        <w:t xml:space="preserve"> CC o NIT </w:t>
      </w:r>
      <w:proofErr w:type="gramStart"/>
      <w:r w:rsidRPr="00735491">
        <w:rPr>
          <w:rFonts w:ascii="Arial Narrow" w:eastAsia="Times New Roman" w:hAnsi="Arial Narrow" w:cs="Arial"/>
          <w:sz w:val="20"/>
          <w:szCs w:val="20"/>
          <w:lang w:eastAsia="es-ES"/>
        </w:rPr>
        <w:t>No.</w:t>
      </w:r>
      <w:r w:rsidR="006F4005" w:rsidRPr="006F4005">
        <w:rPr>
          <w:rFonts w:ascii="Arial Narrow" w:eastAsia="Times New Roman" w:hAnsi="Arial Narrow" w:cs="Arial"/>
          <w:sz w:val="20"/>
          <w:szCs w:val="20"/>
          <w:lang w:eastAsia="es-ES"/>
        </w:rPr>
        <w:t xml:space="preserve"> </w:t>
      </w:r>
      <w:r w:rsidR="006F4005">
        <w:rPr>
          <w:rFonts w:ascii="Arial Narrow" w:eastAsia="Times New Roman" w:hAnsi="Arial Narrow" w:cs="Arial"/>
          <w:sz w:val="20"/>
          <w:szCs w:val="20"/>
          <w:lang w:eastAsia="es-ES"/>
        </w:rPr>
        <w:t>.</w:t>
      </w:r>
      <w:proofErr w:type="gramEnd"/>
      <w:r w:rsidR="006F4005">
        <w:rPr>
          <w:rFonts w:ascii="Arial Narrow" w:eastAsia="Times New Roman" w:hAnsi="Arial Narrow" w:cs="Arial"/>
          <w:b/>
          <w:sz w:val="20"/>
          <w:szCs w:val="20"/>
          <w:lang w:eastAsia="es-ES"/>
        </w:rPr>
        <w:t>${</w:t>
      </w:r>
      <w:proofErr w:type="spellStart"/>
      <w:r w:rsidR="006F4005">
        <w:rPr>
          <w:rFonts w:ascii="Arial Narrow" w:eastAsia="Times New Roman" w:hAnsi="Arial Narrow" w:cs="Arial"/>
          <w:b/>
          <w:sz w:val="20"/>
          <w:szCs w:val="20"/>
          <w:lang w:eastAsia="es-ES"/>
        </w:rPr>
        <w:t>idcontribuyenteexpediente</w:t>
      </w:r>
      <w:proofErr w:type="spellEnd"/>
      <w:r w:rsidR="006F4005">
        <w:rPr>
          <w:rFonts w:ascii="Arial Narrow" w:eastAsia="Times New Roman" w:hAnsi="Arial Narrow" w:cs="Arial"/>
          <w:b/>
          <w:sz w:val="20"/>
          <w:szCs w:val="20"/>
          <w:lang w:eastAsia="es-ES"/>
        </w:rPr>
        <w:t>}</w:t>
      </w:r>
      <w:r w:rsidR="006F4005">
        <w:rPr>
          <w:rFonts w:ascii="Arial Narrow" w:eastAsia="Times New Roman" w:hAnsi="Arial Narrow" w:cs="Arial"/>
          <w:sz w:val="20"/>
          <w:szCs w:val="20"/>
          <w:lang w:eastAsia="es-ES"/>
        </w:rPr>
        <w:t>,</w:t>
      </w:r>
      <w:r w:rsidRPr="00735491">
        <w:rPr>
          <w:rFonts w:ascii="Arial Narrow" w:eastAsia="Times New Roman" w:hAnsi="Arial Narrow" w:cs="Arial"/>
          <w:sz w:val="20"/>
          <w:szCs w:val="20"/>
          <w:lang w:eastAsia="es-ES"/>
        </w:rPr>
        <w:t>,</w:t>
      </w:r>
      <w:r w:rsidRPr="00735491">
        <w:rPr>
          <w:rFonts w:ascii="Arial Narrow" w:eastAsia="Times New Roman" w:hAnsi="Arial Narrow" w:cs="Arial"/>
          <w:sz w:val="20"/>
          <w:szCs w:val="20"/>
          <w:lang w:eastAsia="es-ES"/>
        </w:rPr>
        <w:t xml:space="preserve"> respectivamente,</w:t>
      </w:r>
      <w:r w:rsidRPr="00735491">
        <w:rPr>
          <w:rFonts w:ascii="Arial Narrow" w:eastAsia="Times New Roman" w:hAnsi="Arial Narrow" w:cs="Arial"/>
          <w:b/>
          <w:noProof/>
          <w:sz w:val="20"/>
          <w:szCs w:val="20"/>
          <w:lang w:val="es-MX" w:eastAsia="es-ES"/>
        </w:rPr>
        <w:t xml:space="preserve"> </w:t>
      </w:r>
      <w:r w:rsidRPr="00735491">
        <w:rPr>
          <w:rFonts w:ascii="Arial Narrow" w:eastAsia="Times New Roman" w:hAnsi="Arial Narrow" w:cs="Arial"/>
          <w:sz w:val="20"/>
          <w:szCs w:val="20"/>
          <w:lang w:eastAsia="es-ES"/>
        </w:rPr>
        <w:t xml:space="preserve">debe(n) al </w:t>
      </w:r>
      <w:r w:rsidRPr="00735491">
        <w:rPr>
          <w:rFonts w:ascii="Arial Narrow" w:eastAsia="Times New Roman" w:hAnsi="Arial Narrow" w:cs="Arial"/>
          <w:b/>
          <w:sz w:val="20"/>
          <w:szCs w:val="20"/>
          <w:lang w:eastAsia="es-ES"/>
        </w:rPr>
        <w:t>MUNICIPIO DE AGUAZUL</w:t>
      </w:r>
      <w:r w:rsidRPr="00735491">
        <w:rPr>
          <w:rFonts w:ascii="Arial Narrow" w:eastAsia="Times New Roman" w:hAnsi="Arial Narrow" w:cs="Arial"/>
          <w:sz w:val="20"/>
          <w:szCs w:val="20"/>
          <w:lang w:eastAsia="es-ES"/>
        </w:rPr>
        <w:t xml:space="preserve">, las obligaciones tributarias de acuerdo a los documentos que se indican a continuación, más los intereses moratorios y gastos que se causen hasta el momento de su pago efectivo: </w:t>
      </w:r>
    </w:p>
    <w:p w14:paraId="6CF812AE" w14:textId="77777777" w:rsidR="005309F4" w:rsidRPr="00735491" w:rsidRDefault="005309F4" w:rsidP="005309F4">
      <w:pPr>
        <w:spacing w:after="0" w:line="240" w:lineRule="auto"/>
        <w:jc w:val="both"/>
        <w:rPr>
          <w:rFonts w:ascii="Arial Narrow" w:eastAsia="Times New Roman" w:hAnsi="Arial Narrow" w:cs="Arial"/>
          <w:sz w:val="20"/>
          <w:szCs w:val="20"/>
          <w:lang w:eastAsia="es-ES"/>
        </w:rPr>
      </w:pPr>
    </w:p>
    <w:tbl>
      <w:tblPr>
        <w:tblStyle w:val="Tabladecuadrcula1clara"/>
        <w:tblW w:w="0" w:type="auto"/>
        <w:jc w:val="center"/>
        <w:tblLook w:val="01E0" w:firstRow="1" w:lastRow="1" w:firstColumn="1" w:lastColumn="1" w:noHBand="0" w:noVBand="0"/>
      </w:tblPr>
      <w:tblGrid>
        <w:gridCol w:w="1466"/>
        <w:gridCol w:w="1027"/>
        <w:gridCol w:w="919"/>
        <w:gridCol w:w="1011"/>
        <w:gridCol w:w="1202"/>
        <w:gridCol w:w="1266"/>
        <w:gridCol w:w="1350"/>
        <w:gridCol w:w="1603"/>
      </w:tblGrid>
      <w:tr w:rsidR="005F423C" w:rsidRPr="00A140DB" w14:paraId="70C821A5" w14:textId="77777777" w:rsidTr="00B9491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hideMark/>
          </w:tcPr>
          <w:p w14:paraId="03F19A1F" w14:textId="77777777" w:rsidR="005F423C" w:rsidRPr="00A140DB" w:rsidRDefault="005F423C" w:rsidP="00A140DB">
            <w:pPr>
              <w:spacing w:after="0" w:line="240" w:lineRule="auto"/>
              <w:jc w:val="center"/>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TIPO DOCUMENTO</w:t>
            </w:r>
          </w:p>
        </w:tc>
        <w:tc>
          <w:tcPr>
            <w:tcW w:w="0" w:type="auto"/>
            <w:shd w:val="clear" w:color="auto" w:fill="D9D9D9" w:themeFill="background1" w:themeFillShade="D9"/>
            <w:hideMark/>
          </w:tcPr>
          <w:p w14:paraId="66B242F1" w14:textId="77777777" w:rsidR="005F423C" w:rsidRPr="00A140DB" w:rsidRDefault="005F42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Nº  ACTO</w:t>
            </w:r>
          </w:p>
        </w:tc>
        <w:tc>
          <w:tcPr>
            <w:tcW w:w="0" w:type="auto"/>
            <w:shd w:val="clear" w:color="auto" w:fill="D9D9D9" w:themeFill="background1" w:themeFillShade="D9"/>
            <w:hideMark/>
          </w:tcPr>
          <w:p w14:paraId="5FBF13C8" w14:textId="77777777" w:rsidR="005F423C" w:rsidRPr="00A140DB" w:rsidRDefault="005F42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FECHA</w:t>
            </w:r>
          </w:p>
        </w:tc>
        <w:tc>
          <w:tcPr>
            <w:tcW w:w="0" w:type="auto"/>
            <w:gridSpan w:val="2"/>
            <w:shd w:val="clear" w:color="auto" w:fill="D9D9D9" w:themeFill="background1" w:themeFillShade="D9"/>
            <w:hideMark/>
          </w:tcPr>
          <w:p w14:paraId="4066BFA4" w14:textId="77777777" w:rsidR="005F423C" w:rsidRPr="00A140DB" w:rsidRDefault="005F42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CONCEPTO</w:t>
            </w:r>
          </w:p>
        </w:tc>
        <w:tc>
          <w:tcPr>
            <w:tcW w:w="0" w:type="auto"/>
            <w:shd w:val="clear" w:color="auto" w:fill="D9D9D9" w:themeFill="background1" w:themeFillShade="D9"/>
            <w:hideMark/>
          </w:tcPr>
          <w:p w14:paraId="40D2C434" w14:textId="77777777" w:rsidR="005F423C" w:rsidRPr="00A140DB" w:rsidRDefault="005F42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AÑO</w:t>
            </w:r>
          </w:p>
        </w:tc>
        <w:tc>
          <w:tcPr>
            <w:tcW w:w="0" w:type="auto"/>
            <w:shd w:val="clear" w:color="auto" w:fill="D9D9D9" w:themeFill="background1" w:themeFillShade="D9"/>
            <w:hideMark/>
          </w:tcPr>
          <w:p w14:paraId="70BDDF9F" w14:textId="77777777" w:rsidR="005F423C" w:rsidRPr="00A140DB" w:rsidRDefault="005F42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0" w:type="auto"/>
            <w:shd w:val="clear" w:color="auto" w:fill="D9D9D9" w:themeFill="background1" w:themeFillShade="D9"/>
            <w:hideMark/>
          </w:tcPr>
          <w:p w14:paraId="7FB8D4C9" w14:textId="77777777" w:rsidR="005F423C" w:rsidRPr="00A140DB" w:rsidRDefault="005F423C" w:rsidP="009F770B">
            <w:pPr>
              <w:spacing w:after="0" w:line="240" w:lineRule="auto"/>
              <w:jc w:val="center"/>
              <w:rPr>
                <w:rFonts w:ascii="Arial Narrow" w:eastAsia="Times New Roman" w:hAnsi="Arial Narrow" w:cs="Arial"/>
                <w:b w:val="0"/>
                <w:sz w:val="14"/>
                <w:szCs w:val="14"/>
                <w:lang w:eastAsia="es-ES"/>
              </w:rPr>
            </w:pPr>
            <w:r w:rsidRPr="00A140DB">
              <w:rPr>
                <w:rFonts w:ascii="Arial Narrow" w:eastAsia="Times New Roman" w:hAnsi="Arial Narrow" w:cs="Arial"/>
                <w:sz w:val="14"/>
                <w:szCs w:val="14"/>
                <w:lang w:eastAsia="es-ES"/>
              </w:rPr>
              <w:t>TOTAL</w:t>
            </w:r>
          </w:p>
        </w:tc>
      </w:tr>
      <w:tr w:rsidR="006F4005" w:rsidRPr="00A140DB" w14:paraId="6D4A38E1" w14:textId="77777777" w:rsidTr="00B94914">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BFB63F" w14:textId="55F4D10C" w:rsidR="006F4005" w:rsidRPr="007F60FE" w:rsidRDefault="006F4005" w:rsidP="006F4005">
            <w:pPr>
              <w:spacing w:after="0" w:line="240" w:lineRule="auto"/>
              <w:jc w:val="center"/>
              <w:rPr>
                <w:rFonts w:ascii="Arial Narrow" w:hAnsi="Arial Narrow"/>
                <w:sz w:val="14"/>
                <w:szCs w:val="14"/>
                <w:lang w:eastAsia="es-CO"/>
              </w:rPr>
            </w:pPr>
            <w:r w:rsidRPr="007F60FE">
              <w:rPr>
                <w:rFonts w:ascii="Arial Narrow" w:hAnsi="Arial Narrow"/>
                <w:sz w:val="14"/>
                <w:szCs w:val="14"/>
                <w:lang w:eastAsia="es-CO"/>
              </w:rPr>
              <w:t>LIQUIDACIÓN OFICIAL</w:t>
            </w:r>
          </w:p>
        </w:tc>
        <w:tc>
          <w:tcPr>
            <w:tcW w:w="0" w:type="auto"/>
            <w:hideMark/>
          </w:tcPr>
          <w:p w14:paraId="7DBF59BD" w14:textId="39D444DE" w:rsidR="006F4005" w:rsidRPr="007F60FE" w:rsidRDefault="006F4005" w:rsidP="006F40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ascii="Arial Narrow" w:hAnsi="Arial Narrow"/>
                <w:sz w:val="14"/>
                <w:szCs w:val="14"/>
                <w:lang w:eastAsia="es-CO"/>
              </w:rPr>
              <w:t>${</w:t>
            </w:r>
            <w:proofErr w:type="spellStart"/>
            <w:r>
              <w:rPr>
                <w:rFonts w:ascii="Arial Narrow" w:hAnsi="Arial Narrow"/>
                <w:sz w:val="14"/>
                <w:szCs w:val="14"/>
                <w:lang w:eastAsia="es-CO"/>
              </w:rPr>
              <w:t>numero_acto</w:t>
            </w:r>
            <w:proofErr w:type="spellEnd"/>
            <w:r>
              <w:rPr>
                <w:rFonts w:ascii="Arial Narrow" w:hAnsi="Arial Narrow"/>
                <w:sz w:val="14"/>
                <w:szCs w:val="14"/>
                <w:lang w:eastAsia="es-CO"/>
              </w:rPr>
              <w:t>}</w:t>
            </w:r>
          </w:p>
        </w:tc>
        <w:tc>
          <w:tcPr>
            <w:tcW w:w="0" w:type="auto"/>
          </w:tcPr>
          <w:p w14:paraId="30E2931C" w14:textId="51C7654B" w:rsidR="006F4005" w:rsidRPr="00A140DB" w:rsidRDefault="006F4005" w:rsidP="006F40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ascii="Arial Narrow" w:hAnsi="Arial Narrow"/>
                <w:sz w:val="14"/>
                <w:szCs w:val="14"/>
                <w:lang w:eastAsia="es-CO"/>
              </w:rPr>
              <w:t>${</w:t>
            </w:r>
            <w:proofErr w:type="spellStart"/>
            <w:r>
              <w:rPr>
                <w:rFonts w:ascii="Arial Narrow" w:hAnsi="Arial Narrow"/>
                <w:sz w:val="14"/>
                <w:szCs w:val="14"/>
                <w:lang w:eastAsia="es-CO"/>
              </w:rPr>
              <w:t>fecha_acto</w:t>
            </w:r>
            <w:proofErr w:type="spellEnd"/>
            <w:r>
              <w:rPr>
                <w:rFonts w:ascii="Arial Narrow" w:hAnsi="Arial Narrow"/>
                <w:sz w:val="14"/>
                <w:szCs w:val="14"/>
                <w:lang w:eastAsia="es-CO"/>
              </w:rPr>
              <w:t>}</w:t>
            </w:r>
          </w:p>
        </w:tc>
        <w:tc>
          <w:tcPr>
            <w:tcW w:w="0" w:type="auto"/>
            <w:gridSpan w:val="2"/>
            <w:hideMark/>
          </w:tcPr>
          <w:p w14:paraId="7F325EED" w14:textId="77777777" w:rsidR="006F4005" w:rsidRPr="00A140DB" w:rsidRDefault="006F4005" w:rsidP="006F4005">
            <w:pPr>
              <w:jc w:val="center"/>
              <w:cnfStyle w:val="000000000000" w:firstRow="0" w:lastRow="0" w:firstColumn="0" w:lastColumn="0" w:oddVBand="0" w:evenVBand="0" w:oddHBand="0" w:evenHBand="0" w:firstRowFirstColumn="0" w:firstRowLastColumn="0" w:lastRowFirstColumn="0" w:lastRowLastColumn="0"/>
              <w:rPr>
                <w:sz w:val="14"/>
                <w:szCs w:val="14"/>
              </w:rPr>
            </w:pPr>
            <w:r w:rsidRPr="00A140DB">
              <w:rPr>
                <w:rFonts w:ascii="Arial Narrow" w:eastAsia="Times New Roman" w:hAnsi="Arial Narrow" w:cs="Arial"/>
                <w:b/>
                <w:sz w:val="14"/>
                <w:szCs w:val="14"/>
                <w:lang w:val="es-MX" w:eastAsia="es-ES"/>
              </w:rPr>
              <w:t>IMPUESTO PREDIAL UNIFICADO</w:t>
            </w:r>
          </w:p>
        </w:tc>
        <w:tc>
          <w:tcPr>
            <w:tcW w:w="0" w:type="auto"/>
            <w:hideMark/>
          </w:tcPr>
          <w:p w14:paraId="4A70AE6C" w14:textId="4BC974D2" w:rsidR="006F4005" w:rsidRPr="00A140DB" w:rsidRDefault="006F4005" w:rsidP="006F40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4"/>
                <w:szCs w:val="14"/>
                <w:lang w:eastAsia="es-ES"/>
              </w:rPr>
            </w:pPr>
            <w:r>
              <w:rPr>
                <w:rFonts w:ascii="Arial Narrow" w:eastAsia="Times New Roman" w:hAnsi="Arial Narrow" w:cs="Arial"/>
                <w:sz w:val="14"/>
                <w:szCs w:val="14"/>
                <w:lang w:eastAsia="es-ES"/>
              </w:rPr>
              <w:t>${</w:t>
            </w:r>
            <w:proofErr w:type="spellStart"/>
            <w:r>
              <w:rPr>
                <w:rFonts w:ascii="Arial Narrow" w:eastAsia="Times New Roman" w:hAnsi="Arial Narrow" w:cs="Arial"/>
                <w:sz w:val="14"/>
                <w:szCs w:val="14"/>
                <w:lang w:eastAsia="es-ES"/>
              </w:rPr>
              <w:t>vigenciacobro</w:t>
            </w:r>
            <w:proofErr w:type="spellEnd"/>
            <w:r>
              <w:rPr>
                <w:rFonts w:ascii="Arial Narrow" w:eastAsia="Times New Roman" w:hAnsi="Arial Narrow" w:cs="Arial"/>
                <w:sz w:val="14"/>
                <w:szCs w:val="14"/>
                <w:lang w:eastAsia="es-ES"/>
              </w:rPr>
              <w:t>}</w:t>
            </w:r>
          </w:p>
        </w:tc>
        <w:tc>
          <w:tcPr>
            <w:tcW w:w="0" w:type="auto"/>
          </w:tcPr>
          <w:p w14:paraId="5FE036AE" w14:textId="77777777" w:rsidR="006F4005" w:rsidRPr="00A140DB" w:rsidRDefault="006F4005" w:rsidP="006F400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4"/>
                <w:szCs w:val="14"/>
                <w:lang w:val="es-MX" w:eastAsia="es-ES"/>
              </w:rPr>
            </w:pPr>
          </w:p>
          <w:p w14:paraId="379E9C0F" w14:textId="66DAD9C5" w:rsidR="006F4005" w:rsidRPr="00A140DB" w:rsidRDefault="006F4005" w:rsidP="006F4005">
            <w:pPr>
              <w:spacing w:after="0" w:line="240" w:lineRule="auto"/>
              <w:jc w:val="center"/>
              <w:cnfStyle w:val="000000000000" w:firstRow="0" w:lastRow="0" w:firstColumn="0" w:lastColumn="0" w:oddVBand="0" w:evenVBand="0" w:oddHBand="0" w:evenHBand="0" w:firstRowFirstColumn="0" w:firstRowLastColumn="0" w:lastRowFirstColumn="0" w:lastRowLastColumn="0"/>
              <w:rPr>
                <w:sz w:val="14"/>
                <w:szCs w:val="14"/>
              </w:rPr>
            </w:pPr>
            <w:r>
              <w:rPr>
                <w:rFonts w:ascii="Arial Narrow" w:eastAsia="Times New Roman" w:hAnsi="Arial Narrow" w:cs="Arial"/>
                <w:sz w:val="14"/>
                <w:szCs w:val="14"/>
                <w:lang w:val="es-MX" w:eastAsia="es-ES"/>
              </w:rPr>
              <w:t>${</w:t>
            </w:r>
            <w:proofErr w:type="spellStart"/>
            <w:r>
              <w:rPr>
                <w:rFonts w:ascii="Arial Narrow" w:eastAsia="Times New Roman" w:hAnsi="Arial Narrow" w:cs="Arial"/>
                <w:sz w:val="14"/>
                <w:szCs w:val="14"/>
                <w:lang w:val="es-MX" w:eastAsia="es-ES"/>
              </w:rPr>
              <w:t>valor_impuesto</w:t>
            </w:r>
            <w:proofErr w:type="spellEnd"/>
            <w:r>
              <w:rPr>
                <w:rFonts w:ascii="Arial Narrow" w:eastAsia="Times New Roman" w:hAnsi="Arial Narrow" w:cs="Arial"/>
                <w:sz w:val="14"/>
                <w:szCs w:val="14"/>
                <w:lang w:val="es-MX" w:eastAsia="es-ES"/>
              </w:rPr>
              <w:t>}</w:t>
            </w:r>
          </w:p>
        </w:tc>
        <w:tc>
          <w:tcPr>
            <w:cnfStyle w:val="000100000000" w:firstRow="0" w:lastRow="0" w:firstColumn="0" w:lastColumn="1" w:oddVBand="0" w:evenVBand="0" w:oddHBand="0" w:evenHBand="0" w:firstRowFirstColumn="0" w:firstRowLastColumn="0" w:lastRowFirstColumn="0" w:lastRowLastColumn="0"/>
            <w:tcW w:w="0" w:type="auto"/>
            <w:hideMark/>
          </w:tcPr>
          <w:p w14:paraId="28FE7E0B" w14:textId="77777777" w:rsidR="006F4005" w:rsidRPr="00A140DB" w:rsidRDefault="006F4005" w:rsidP="006F4005">
            <w:pPr>
              <w:spacing w:after="0" w:line="240" w:lineRule="auto"/>
              <w:jc w:val="center"/>
              <w:rPr>
                <w:rFonts w:ascii="Arial Narrow" w:eastAsia="Times New Roman" w:hAnsi="Arial Narrow" w:cs="Arial"/>
                <w:sz w:val="14"/>
                <w:szCs w:val="14"/>
                <w:lang w:val="es-MX" w:eastAsia="es-ES"/>
              </w:rPr>
            </w:pPr>
          </w:p>
          <w:p w14:paraId="561B3843" w14:textId="79580D9D" w:rsidR="006F4005" w:rsidRPr="00A140DB" w:rsidRDefault="006F4005" w:rsidP="006F4005">
            <w:pPr>
              <w:spacing w:after="0" w:line="240" w:lineRule="auto"/>
              <w:jc w:val="center"/>
              <w:rPr>
                <w:rFonts w:ascii="Arial Narrow" w:hAnsi="Arial Narrow"/>
                <w:sz w:val="14"/>
                <w:szCs w:val="14"/>
                <w:lang w:eastAsia="es-CO"/>
              </w:rPr>
            </w:pPr>
            <w:r>
              <w:rPr>
                <w:rFonts w:ascii="Arial Narrow" w:eastAsia="Times New Roman" w:hAnsi="Arial Narrow" w:cs="Arial"/>
                <w:sz w:val="14"/>
                <w:szCs w:val="14"/>
                <w:lang w:val="es-MX" w:eastAsia="es-ES"/>
              </w:rPr>
              <w:t>${</w:t>
            </w:r>
            <w:proofErr w:type="spellStart"/>
            <w:r>
              <w:rPr>
                <w:rFonts w:ascii="Arial Narrow" w:eastAsia="Times New Roman" w:hAnsi="Arial Narrow" w:cs="Arial"/>
                <w:sz w:val="14"/>
                <w:szCs w:val="14"/>
                <w:lang w:val="es-MX" w:eastAsia="es-ES"/>
              </w:rPr>
              <w:t>valor_total</w:t>
            </w:r>
            <w:proofErr w:type="spellEnd"/>
            <w:r>
              <w:rPr>
                <w:rFonts w:ascii="Arial Narrow" w:eastAsia="Times New Roman" w:hAnsi="Arial Narrow" w:cs="Arial"/>
                <w:sz w:val="14"/>
                <w:szCs w:val="14"/>
                <w:lang w:val="es-MX" w:eastAsia="es-ES"/>
              </w:rPr>
              <w:t>}</w:t>
            </w:r>
          </w:p>
        </w:tc>
      </w:tr>
      <w:tr w:rsidR="006F4005" w14:paraId="4BD9FD4D" w14:textId="77777777" w:rsidTr="006F4005">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423" w:type="dxa"/>
            <w:gridSpan w:val="4"/>
            <w:tcBorders>
              <w:right w:val="single" w:sz="4" w:space="0" w:color="auto"/>
            </w:tcBorders>
            <w:shd w:val="clear" w:color="auto" w:fill="D9D9D9" w:themeFill="background1" w:themeFillShade="D9"/>
          </w:tcPr>
          <w:p w14:paraId="3FA0E393" w14:textId="26E5400B" w:rsidR="006F4005" w:rsidRPr="00A140DB" w:rsidRDefault="006F4005" w:rsidP="006F4005">
            <w:pPr>
              <w:spacing w:after="0" w:line="240" w:lineRule="auto"/>
              <w:jc w:val="center"/>
              <w:rPr>
                <w:rFonts w:ascii="Arial Narrow" w:eastAsia="Times New Roman" w:hAnsi="Arial Narrow" w:cs="Arial"/>
                <w:sz w:val="14"/>
                <w:szCs w:val="14"/>
                <w:lang w:eastAsia="es-ES"/>
              </w:rPr>
            </w:pPr>
            <w:r>
              <w:rPr>
                <w:rFonts w:ascii="Arial Narrow" w:eastAsia="Times New Roman" w:hAnsi="Arial Narrow" w:cs="Arial"/>
                <w:sz w:val="14"/>
                <w:szCs w:val="14"/>
                <w:lang w:eastAsia="es-ES"/>
              </w:rPr>
              <w:t>TOTALES</w:t>
            </w:r>
          </w:p>
        </w:tc>
        <w:tc>
          <w:tcPr>
            <w:tcW w:w="3818" w:type="dxa"/>
            <w:gridSpan w:val="3"/>
            <w:tcBorders>
              <w:left w:val="single" w:sz="4" w:space="0" w:color="auto"/>
            </w:tcBorders>
          </w:tcPr>
          <w:p w14:paraId="46F67E79" w14:textId="017EFB2F" w:rsidR="006F4005" w:rsidRPr="00A140DB" w:rsidRDefault="006F4005" w:rsidP="006F4005">
            <w:pPr>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Arial Narrow" w:eastAsia="Times New Roman" w:hAnsi="Arial Narrow" w:cs="Arial"/>
                <w:b w:val="0"/>
                <w:bCs w:val="0"/>
                <w:sz w:val="14"/>
                <w:szCs w:val="14"/>
                <w:lang w:eastAsia="es-ES"/>
              </w:rPr>
            </w:pPr>
            <w:r>
              <w:rPr>
                <w:rFonts w:ascii="Arial Narrow" w:hAnsi="Arial Narrow" w:cs="Arial"/>
                <w:sz w:val="20"/>
                <w:szCs w:val="20"/>
                <w:lang w:val="es-ES"/>
              </w:rPr>
              <w:t>${</w:t>
            </w:r>
            <w:proofErr w:type="spellStart"/>
            <w:r>
              <w:rPr>
                <w:rFonts w:ascii="Arial Narrow" w:hAnsi="Arial Narrow" w:cs="Arial"/>
                <w:sz w:val="20"/>
                <w:szCs w:val="20"/>
                <w:lang w:val="es-ES"/>
              </w:rPr>
              <w:t>total_obligacion_letras</w:t>
            </w:r>
            <w:proofErr w:type="spellEnd"/>
            <w:r>
              <w:rPr>
                <w:rFonts w:ascii="Arial Narrow" w:hAnsi="Arial Narrow" w:cs="Arial"/>
                <w:sz w:val="20"/>
                <w:szCs w:val="20"/>
                <w:lang w:val="es-ES"/>
              </w:rPr>
              <w:t>}</w:t>
            </w:r>
          </w:p>
        </w:tc>
        <w:tc>
          <w:tcPr>
            <w:cnfStyle w:val="000100000000" w:firstRow="0" w:lastRow="0" w:firstColumn="0" w:lastColumn="1" w:oddVBand="0" w:evenVBand="0" w:oddHBand="0" w:evenHBand="0" w:firstRowFirstColumn="0" w:firstRowLastColumn="0" w:lastRowFirstColumn="0" w:lastRowLastColumn="0"/>
            <w:tcW w:w="1603" w:type="dxa"/>
            <w:shd w:val="clear" w:color="auto" w:fill="D9D9D9" w:themeFill="background1" w:themeFillShade="D9"/>
            <w:hideMark/>
          </w:tcPr>
          <w:p w14:paraId="3DE31644" w14:textId="60C7FF0C" w:rsidR="006F4005" w:rsidRPr="00A140DB" w:rsidRDefault="006F4005" w:rsidP="006F4005">
            <w:pPr>
              <w:spacing w:after="0" w:line="240" w:lineRule="auto"/>
              <w:jc w:val="center"/>
              <w:rPr>
                <w:color w:val="000000"/>
                <w:sz w:val="14"/>
                <w:szCs w:val="14"/>
                <w:lang w:eastAsia="es-CO"/>
              </w:rPr>
            </w:pPr>
            <w:r>
              <w:rPr>
                <w:color w:val="000000"/>
                <w:sz w:val="14"/>
                <w:szCs w:val="14"/>
              </w:rPr>
              <w:t>${</w:t>
            </w:r>
            <w:proofErr w:type="spellStart"/>
            <w:r>
              <w:rPr>
                <w:color w:val="000000"/>
                <w:sz w:val="14"/>
                <w:szCs w:val="14"/>
              </w:rPr>
              <w:t>total_obligaciones</w:t>
            </w:r>
            <w:proofErr w:type="spellEnd"/>
            <w:r>
              <w:rPr>
                <w:color w:val="000000"/>
                <w:sz w:val="14"/>
                <w:szCs w:val="14"/>
              </w:rPr>
              <w:t>}</w:t>
            </w:r>
          </w:p>
        </w:tc>
      </w:tr>
    </w:tbl>
    <w:p w14:paraId="2A5FF15D" w14:textId="449E4C9A" w:rsidR="00226AC7" w:rsidRDefault="00226AC7" w:rsidP="00BF4F52">
      <w:pPr>
        <w:pStyle w:val="Sinespaciado"/>
        <w:jc w:val="both"/>
        <w:rPr>
          <w:rFonts w:ascii="Arial Narrow" w:hAnsi="Arial Narrow" w:cs="Arial"/>
          <w:sz w:val="20"/>
          <w:szCs w:val="20"/>
          <w:lang w:val="es-ES"/>
        </w:rPr>
      </w:pPr>
    </w:p>
    <w:p w14:paraId="0E62BDCD" w14:textId="77777777" w:rsidR="00453512" w:rsidRDefault="00453512" w:rsidP="00BF4F52">
      <w:pPr>
        <w:pStyle w:val="Sinespaciado"/>
        <w:jc w:val="both"/>
        <w:rPr>
          <w:rFonts w:ascii="Arial Narrow" w:hAnsi="Arial Narrow" w:cs="Arial"/>
          <w:sz w:val="20"/>
          <w:szCs w:val="20"/>
          <w:lang w:val="es-ES"/>
        </w:rPr>
      </w:pPr>
    </w:p>
    <w:p w14:paraId="19A1DA9B" w14:textId="0A41E7B5" w:rsidR="00DB0084" w:rsidRPr="00735491" w:rsidRDefault="00DB0084" w:rsidP="00BF4F52">
      <w:pPr>
        <w:pStyle w:val="Sinespaciado"/>
        <w:jc w:val="both"/>
        <w:rPr>
          <w:rFonts w:ascii="Arial Narrow" w:hAnsi="Arial Narrow" w:cs="Arial"/>
          <w:sz w:val="20"/>
          <w:szCs w:val="20"/>
          <w:lang w:val="es-ES"/>
        </w:rPr>
      </w:pPr>
      <w:r w:rsidRPr="00735491">
        <w:rPr>
          <w:rFonts w:ascii="Arial Narrow" w:hAnsi="Arial Narrow" w:cs="Arial"/>
          <w:sz w:val="20"/>
          <w:szCs w:val="20"/>
          <w:lang w:val="es-ES"/>
        </w:rPr>
        <w:t xml:space="preserve">Que de conformidad a lo establecido en el Artículo </w:t>
      </w:r>
      <w:r w:rsidR="008B7755">
        <w:rPr>
          <w:rFonts w:ascii="Arial Narrow" w:hAnsi="Arial Narrow" w:cs="Arial"/>
          <w:sz w:val="20"/>
          <w:szCs w:val="20"/>
          <w:lang w:val="es-ES"/>
        </w:rPr>
        <w:t>405</w:t>
      </w:r>
      <w:r w:rsidRPr="00735491">
        <w:rPr>
          <w:rFonts w:ascii="Arial Narrow" w:hAnsi="Arial Narrow" w:cs="Arial"/>
          <w:sz w:val="20"/>
          <w:szCs w:val="20"/>
          <w:lang w:val="es-ES"/>
        </w:rPr>
        <w:t xml:space="preserve">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14:paraId="714C36C9" w14:textId="77777777" w:rsidR="00DB0084" w:rsidRPr="00735491" w:rsidRDefault="00DB0084" w:rsidP="00BF4F52">
      <w:pPr>
        <w:pStyle w:val="Sinespaciado"/>
        <w:jc w:val="both"/>
        <w:rPr>
          <w:rFonts w:ascii="Arial Narrow" w:hAnsi="Arial Narrow" w:cs="Arial"/>
          <w:sz w:val="20"/>
          <w:szCs w:val="20"/>
          <w:lang w:val="es-ES"/>
        </w:rPr>
      </w:pPr>
    </w:p>
    <w:p w14:paraId="13DEABFE" w14:textId="2076025D" w:rsidR="00DB0084" w:rsidRPr="00735491" w:rsidRDefault="00DB0084" w:rsidP="00D76690">
      <w:pPr>
        <w:pStyle w:val="Sinespaciado"/>
        <w:jc w:val="both"/>
        <w:outlineLvl w:val="0"/>
        <w:rPr>
          <w:rFonts w:ascii="Arial Narrow" w:hAnsi="Arial Narrow" w:cs="Arial"/>
          <w:bCs/>
          <w:sz w:val="20"/>
          <w:szCs w:val="20"/>
        </w:rPr>
      </w:pPr>
      <w:r w:rsidRPr="00735491">
        <w:rPr>
          <w:rFonts w:ascii="Arial Narrow" w:hAnsi="Arial Narrow" w:cs="Arial"/>
          <w:bCs/>
          <w:sz w:val="20"/>
          <w:szCs w:val="20"/>
        </w:rPr>
        <w:t xml:space="preserve">Que el documento que se cobra en el presente proceso tienen la calidad de títulos ejecutivos según lo establecido en el artículo </w:t>
      </w:r>
      <w:r w:rsidR="008B7755">
        <w:rPr>
          <w:rFonts w:ascii="Arial Narrow" w:hAnsi="Arial Narrow" w:cs="Arial"/>
          <w:bCs/>
          <w:sz w:val="20"/>
          <w:szCs w:val="20"/>
        </w:rPr>
        <w:t>405</w:t>
      </w:r>
      <w:r w:rsidRPr="00735491">
        <w:rPr>
          <w:rFonts w:ascii="Arial Narrow" w:hAnsi="Arial Narrow" w:cs="Arial"/>
          <w:bCs/>
          <w:sz w:val="20"/>
          <w:szCs w:val="20"/>
        </w:rPr>
        <w:t xml:space="preserve"> del estatuto de rentas municipal (Acuerdo 0</w:t>
      </w:r>
      <w:r w:rsidR="008B7755">
        <w:rPr>
          <w:rFonts w:ascii="Arial Narrow" w:hAnsi="Arial Narrow" w:cs="Arial"/>
          <w:bCs/>
          <w:sz w:val="20"/>
          <w:szCs w:val="20"/>
        </w:rPr>
        <w:t>33 de 2024</w:t>
      </w:r>
      <w:r w:rsidRPr="00735491">
        <w:rPr>
          <w:rFonts w:ascii="Arial Narrow" w:hAnsi="Arial Narrow" w:cs="Arial"/>
          <w:bCs/>
          <w:sz w:val="20"/>
          <w:szCs w:val="20"/>
        </w:rPr>
        <w:t>), en concordancia con lo dispuesto en el artículo 828 del estatuto tributario nacional.</w:t>
      </w:r>
    </w:p>
    <w:p w14:paraId="6078E332" w14:textId="77777777" w:rsidR="00DB0084" w:rsidRPr="00735491" w:rsidRDefault="00DB0084" w:rsidP="00D76690">
      <w:pPr>
        <w:pStyle w:val="Sinespaciado"/>
        <w:jc w:val="both"/>
        <w:outlineLvl w:val="0"/>
        <w:rPr>
          <w:rFonts w:ascii="Arial Narrow" w:hAnsi="Arial Narrow" w:cs="Arial"/>
          <w:bCs/>
          <w:sz w:val="20"/>
          <w:szCs w:val="20"/>
        </w:rPr>
      </w:pPr>
    </w:p>
    <w:p w14:paraId="18B0F0A6" w14:textId="77777777" w:rsidR="00DB0084" w:rsidRPr="00735491" w:rsidRDefault="00DB0084" w:rsidP="00D76690">
      <w:pPr>
        <w:pStyle w:val="Sinespaciado"/>
        <w:jc w:val="both"/>
        <w:outlineLvl w:val="0"/>
        <w:rPr>
          <w:rFonts w:ascii="Arial Narrow" w:hAnsi="Arial Narrow" w:cs="Arial"/>
          <w:bCs/>
          <w:sz w:val="20"/>
          <w:szCs w:val="20"/>
        </w:rPr>
      </w:pPr>
      <w:r w:rsidRPr="00735491">
        <w:rPr>
          <w:rFonts w:ascii="Arial Narrow" w:hAnsi="Arial Narrow" w:cs="Arial"/>
          <w:bCs/>
          <w:sz w:val="20"/>
          <w:szCs w:val="20"/>
        </w:rPr>
        <w:t>Que, el presente proceso de cobro coactivo se adelanta con fundamento en títulos ejecutivos en firme y por lo tanto la acreencia está plenamente demostrada a favor de la entidad.</w:t>
      </w:r>
    </w:p>
    <w:p w14:paraId="570CD0F7" w14:textId="77777777" w:rsidR="00DB0084" w:rsidRPr="00735491" w:rsidRDefault="00DB0084" w:rsidP="00D76690">
      <w:pPr>
        <w:pStyle w:val="Sinespaciado"/>
        <w:jc w:val="both"/>
        <w:outlineLvl w:val="0"/>
        <w:rPr>
          <w:rFonts w:ascii="Arial Narrow" w:hAnsi="Arial Narrow" w:cs="Arial"/>
          <w:bCs/>
          <w:sz w:val="20"/>
          <w:szCs w:val="20"/>
        </w:rPr>
      </w:pPr>
    </w:p>
    <w:p w14:paraId="21B98A92" w14:textId="5BF00942" w:rsidR="00DB0084" w:rsidRPr="00735491" w:rsidRDefault="00DB0084" w:rsidP="00D76690">
      <w:pPr>
        <w:pStyle w:val="Sinespaciado"/>
        <w:jc w:val="both"/>
        <w:outlineLvl w:val="0"/>
        <w:rPr>
          <w:rFonts w:ascii="Arial Narrow" w:hAnsi="Arial Narrow" w:cs="Arial"/>
          <w:bCs/>
          <w:sz w:val="20"/>
          <w:szCs w:val="20"/>
        </w:rPr>
      </w:pPr>
      <w:r w:rsidRPr="00735491">
        <w:rPr>
          <w:rFonts w:ascii="Arial Narrow" w:hAnsi="Arial Narrow" w:cs="Arial"/>
          <w:bCs/>
          <w:sz w:val="20"/>
          <w:szCs w:val="20"/>
        </w:rPr>
        <w:t>Que el Estatuto de Rentas Municipal (Acuerdo 0</w:t>
      </w:r>
      <w:r w:rsidR="001F341B">
        <w:rPr>
          <w:rFonts w:ascii="Arial Narrow" w:hAnsi="Arial Narrow" w:cs="Arial"/>
          <w:bCs/>
          <w:sz w:val="20"/>
          <w:szCs w:val="20"/>
        </w:rPr>
        <w:t>33 de 2024</w:t>
      </w:r>
      <w:r w:rsidRPr="00735491">
        <w:rPr>
          <w:rFonts w:ascii="Arial Narrow" w:hAnsi="Arial Narrow" w:cs="Arial"/>
          <w:bCs/>
          <w:sz w:val="20"/>
          <w:szCs w:val="20"/>
        </w:rPr>
        <w:t xml:space="preserve">), en sus artículos </w:t>
      </w:r>
      <w:r w:rsidR="001F341B">
        <w:rPr>
          <w:rFonts w:ascii="Arial Narrow" w:hAnsi="Arial Narrow" w:cs="Arial"/>
          <w:bCs/>
          <w:sz w:val="20"/>
          <w:szCs w:val="20"/>
        </w:rPr>
        <w:t>416 al 420</w:t>
      </w:r>
      <w:r w:rsidRPr="00735491">
        <w:rPr>
          <w:rFonts w:ascii="Arial Narrow" w:hAnsi="Arial Narrow" w:cs="Arial"/>
          <w:bCs/>
          <w:sz w:val="20"/>
          <w:szCs w:val="20"/>
        </w:rPr>
        <w:t>, en concordancia con lo dispuesto en los artículos 837, 838 y 839, parágrafo,</w:t>
      </w:r>
      <w:r w:rsidR="00C40278">
        <w:rPr>
          <w:rFonts w:ascii="Arial Narrow" w:hAnsi="Arial Narrow" w:cs="Arial"/>
          <w:bCs/>
          <w:sz w:val="20"/>
          <w:szCs w:val="20"/>
        </w:rPr>
        <w:t xml:space="preserve"> del ETN</w:t>
      </w:r>
      <w:r w:rsidRPr="00735491">
        <w:rPr>
          <w:rFonts w:ascii="Arial Narrow" w:hAnsi="Arial Narrow" w:cs="Arial"/>
          <w:bCs/>
          <w:sz w:val="20"/>
          <w:szCs w:val="20"/>
        </w:rPr>
        <w:t xml:space="preserve"> confieren la facultad al Secretario de Hacienda para decretar y practicar medidas cautelares sobre los bienes del deudor.</w:t>
      </w:r>
    </w:p>
    <w:p w14:paraId="6605B9A9" w14:textId="77777777" w:rsidR="00DB0084" w:rsidRPr="00735491" w:rsidRDefault="00DB0084" w:rsidP="00D76690">
      <w:pPr>
        <w:pStyle w:val="Sinespaciado"/>
        <w:jc w:val="both"/>
        <w:outlineLvl w:val="0"/>
        <w:rPr>
          <w:rFonts w:ascii="Arial Narrow" w:hAnsi="Arial Narrow" w:cs="Arial"/>
          <w:bCs/>
          <w:sz w:val="20"/>
          <w:szCs w:val="20"/>
        </w:rPr>
      </w:pPr>
    </w:p>
    <w:p w14:paraId="04B07232" w14:textId="77777777" w:rsidR="00DB0084" w:rsidRPr="00735491" w:rsidRDefault="00DB0084" w:rsidP="00D76690">
      <w:pPr>
        <w:pStyle w:val="Sinespaciado"/>
        <w:jc w:val="both"/>
        <w:outlineLvl w:val="0"/>
        <w:rPr>
          <w:rFonts w:ascii="Arial Narrow" w:hAnsi="Arial Narrow" w:cs="Arial"/>
          <w:bCs/>
          <w:sz w:val="20"/>
          <w:szCs w:val="20"/>
        </w:rPr>
      </w:pPr>
      <w:r w:rsidRPr="00735491">
        <w:rPr>
          <w:rFonts w:ascii="Arial Narrow" w:hAnsi="Arial Narrow" w:cs="Arial"/>
          <w:bCs/>
          <w:sz w:val="20"/>
          <w:szCs w:val="20"/>
        </w:rPr>
        <w:t>Por lo anteriormente expuesto la suscrita Secretaria de Hacienda,</w:t>
      </w:r>
    </w:p>
    <w:p w14:paraId="0019ADED" w14:textId="77777777" w:rsidR="00DB0084" w:rsidRPr="00735491" w:rsidRDefault="00DB0084" w:rsidP="00BF4F52">
      <w:pPr>
        <w:pStyle w:val="Sinespaciado"/>
        <w:jc w:val="both"/>
        <w:rPr>
          <w:rFonts w:ascii="Arial Narrow" w:hAnsi="Arial Narrow" w:cs="Arial"/>
          <w:sz w:val="20"/>
          <w:szCs w:val="20"/>
          <w:lang w:val="es-ES"/>
        </w:rPr>
      </w:pPr>
    </w:p>
    <w:p w14:paraId="743214B1" w14:textId="77777777" w:rsidR="00DB0084" w:rsidRPr="00735491" w:rsidRDefault="00DB0084" w:rsidP="00BF4F52">
      <w:pPr>
        <w:pStyle w:val="Sinespaciado"/>
        <w:jc w:val="center"/>
        <w:rPr>
          <w:rFonts w:ascii="Arial Narrow" w:hAnsi="Arial Narrow" w:cs="Arial"/>
          <w:b/>
          <w:bCs/>
          <w:sz w:val="20"/>
          <w:szCs w:val="20"/>
          <w:lang w:val="es-ES"/>
        </w:rPr>
      </w:pPr>
      <w:r w:rsidRPr="00735491">
        <w:rPr>
          <w:rFonts w:ascii="Arial Narrow" w:hAnsi="Arial Narrow" w:cs="Arial"/>
          <w:b/>
          <w:bCs/>
          <w:sz w:val="20"/>
          <w:szCs w:val="20"/>
          <w:lang w:val="es-ES"/>
        </w:rPr>
        <w:t>DISPONE</w:t>
      </w:r>
    </w:p>
    <w:p w14:paraId="4050C1F7" w14:textId="77777777" w:rsidR="00DB0084" w:rsidRPr="00735491" w:rsidRDefault="00DB0084" w:rsidP="00BF4F52">
      <w:pPr>
        <w:pStyle w:val="Sinespaciado"/>
        <w:jc w:val="center"/>
        <w:rPr>
          <w:rFonts w:ascii="Arial Narrow" w:hAnsi="Arial Narrow" w:cs="Arial"/>
          <w:sz w:val="20"/>
          <w:szCs w:val="20"/>
          <w:lang w:val="es-ES"/>
        </w:rPr>
      </w:pPr>
    </w:p>
    <w:p w14:paraId="752DE4FD" w14:textId="752E4CF2" w:rsidR="00DB0084" w:rsidRPr="00735491" w:rsidRDefault="00DB0084" w:rsidP="00237D72">
      <w:pPr>
        <w:pStyle w:val="Sinespaciado"/>
        <w:ind w:left="1985" w:hanging="1985"/>
        <w:jc w:val="both"/>
        <w:rPr>
          <w:rFonts w:ascii="Arial Narrow" w:hAnsi="Arial Narrow" w:cs="Arial"/>
          <w:sz w:val="20"/>
          <w:szCs w:val="20"/>
          <w:lang w:val="es-ES"/>
        </w:rPr>
      </w:pPr>
      <w:r w:rsidRPr="00735491">
        <w:rPr>
          <w:rFonts w:ascii="Arial Narrow" w:hAnsi="Arial Narrow" w:cs="Arial"/>
          <w:b/>
          <w:bCs/>
          <w:sz w:val="20"/>
          <w:szCs w:val="20"/>
          <w:lang w:val="es-ES"/>
        </w:rPr>
        <w:lastRenderedPageBreak/>
        <w:t xml:space="preserve">ARTÍCULO PRIMERO: LIBRAR MANDAMIENTO DE PAGO </w:t>
      </w:r>
      <w:r w:rsidRPr="00735491">
        <w:rPr>
          <w:rFonts w:ascii="Arial Narrow" w:hAnsi="Arial Narrow" w:cs="Arial"/>
          <w:sz w:val="20"/>
          <w:szCs w:val="20"/>
          <w:lang w:val="es-ES"/>
        </w:rPr>
        <w:t xml:space="preserve">a favor del </w:t>
      </w:r>
      <w:r w:rsidRPr="00735491">
        <w:rPr>
          <w:rFonts w:ascii="Arial Narrow" w:hAnsi="Arial Narrow" w:cs="Arial"/>
          <w:b/>
          <w:bCs/>
          <w:sz w:val="20"/>
          <w:szCs w:val="20"/>
          <w:lang w:val="es-ES"/>
        </w:rPr>
        <w:t xml:space="preserve">MUNICIPIO DE AGUAZUL </w:t>
      </w:r>
      <w:r w:rsidRPr="00735491">
        <w:rPr>
          <w:rFonts w:ascii="Arial Narrow" w:hAnsi="Arial Narrow" w:cs="Arial"/>
          <w:sz w:val="20"/>
          <w:szCs w:val="20"/>
          <w:lang w:val="es-ES"/>
        </w:rPr>
        <w:t xml:space="preserve">y a cargo del deudor: </w:t>
      </w:r>
      <w:r w:rsidR="00D923B1">
        <w:rPr>
          <w:rFonts w:ascii="Arial Narrow" w:hAnsi="Arial Narrow" w:cs="Arial"/>
          <w:sz w:val="20"/>
          <w:szCs w:val="20"/>
          <w:lang w:val="es-ES"/>
        </w:rPr>
        <w:t>${</w:t>
      </w:r>
      <w:proofErr w:type="spellStart"/>
      <w:r w:rsidR="00D923B1">
        <w:rPr>
          <w:rFonts w:ascii="Arial Narrow" w:hAnsi="Arial Narrow" w:cs="Arial"/>
          <w:sz w:val="20"/>
          <w:szCs w:val="20"/>
          <w:lang w:val="es-ES"/>
        </w:rPr>
        <w:t>nombrerazonsocial</w:t>
      </w:r>
      <w:proofErr w:type="spellEnd"/>
      <w:r w:rsidR="00D923B1">
        <w:rPr>
          <w:rFonts w:ascii="Arial Narrow" w:hAnsi="Arial Narrow" w:cs="Arial"/>
          <w:sz w:val="20"/>
          <w:szCs w:val="20"/>
          <w:lang w:val="es-ES"/>
        </w:rPr>
        <w:t>}</w:t>
      </w:r>
      <w:r w:rsidR="00D923B1">
        <w:rPr>
          <w:rFonts w:ascii="Arial Narrow" w:hAnsi="Arial Narrow" w:cs="Arial"/>
          <w:b/>
          <w:sz w:val="20"/>
          <w:szCs w:val="20"/>
          <w:lang w:val="es-ES"/>
        </w:rPr>
        <w:t xml:space="preserve"> </w:t>
      </w:r>
      <w:r w:rsidR="000D670C" w:rsidRPr="00735491">
        <w:rPr>
          <w:rFonts w:ascii="Arial Narrow" w:hAnsi="Arial Narrow" w:cs="Arial"/>
          <w:sz w:val="20"/>
          <w:szCs w:val="20"/>
          <w:lang w:val="es-ES"/>
        </w:rPr>
        <w:t xml:space="preserve">con CC </w:t>
      </w:r>
      <w:r w:rsidRPr="00735491">
        <w:rPr>
          <w:rFonts w:ascii="Arial Narrow" w:hAnsi="Arial Narrow" w:cs="Arial"/>
          <w:sz w:val="20"/>
          <w:szCs w:val="20"/>
          <w:lang w:val="es-ES"/>
        </w:rPr>
        <w:t>o NIT.</w:t>
      </w:r>
      <w:r w:rsidR="00D923B1" w:rsidRPr="00D923B1">
        <w:rPr>
          <w:rFonts w:ascii="Arial Narrow" w:hAnsi="Arial Narrow" w:cs="Arial"/>
          <w:b/>
          <w:sz w:val="20"/>
          <w:szCs w:val="20"/>
          <w:lang w:val="es-ES"/>
        </w:rPr>
        <w:t xml:space="preserve"> </w:t>
      </w:r>
      <w:r w:rsidR="00D923B1">
        <w:rPr>
          <w:rFonts w:ascii="Arial Narrow" w:hAnsi="Arial Narrow" w:cs="Arial"/>
          <w:b/>
          <w:sz w:val="20"/>
          <w:szCs w:val="20"/>
          <w:lang w:val="es-ES"/>
        </w:rPr>
        <w:t>${</w:t>
      </w:r>
      <w:proofErr w:type="spellStart"/>
      <w:r w:rsidR="00D923B1">
        <w:rPr>
          <w:rFonts w:ascii="Arial Narrow" w:hAnsi="Arial Narrow" w:cs="Arial"/>
          <w:b/>
          <w:sz w:val="20"/>
          <w:szCs w:val="20"/>
          <w:lang w:val="es-ES"/>
        </w:rPr>
        <w:t>idcontribuyenteexpediente</w:t>
      </w:r>
      <w:proofErr w:type="spellEnd"/>
      <w:r w:rsidR="00D923B1">
        <w:rPr>
          <w:rFonts w:ascii="Arial Narrow" w:hAnsi="Arial Narrow" w:cs="Arial"/>
          <w:b/>
          <w:sz w:val="20"/>
          <w:szCs w:val="20"/>
          <w:lang w:val="es-ES"/>
        </w:rPr>
        <w:t>}</w:t>
      </w:r>
      <w:r w:rsidR="00D923B1">
        <w:rPr>
          <w:rFonts w:ascii="Arial Narrow" w:hAnsi="Arial Narrow" w:cs="Arial"/>
          <w:sz w:val="20"/>
          <w:szCs w:val="20"/>
          <w:lang w:val="es-ES"/>
        </w:rPr>
        <w:t>,</w:t>
      </w:r>
      <w:r w:rsidRPr="00735491">
        <w:rPr>
          <w:rFonts w:ascii="Arial Narrow" w:hAnsi="Arial Narrow" w:cs="Arial"/>
          <w:sz w:val="20"/>
          <w:szCs w:val="20"/>
          <w:lang w:val="es-ES"/>
        </w:rPr>
        <w:t xml:space="preserve"> por la cuantía de </w:t>
      </w:r>
      <w:r w:rsidR="00D923B1">
        <w:rPr>
          <w:rFonts w:ascii="Arial Narrow" w:hAnsi="Arial Narrow" w:cs="Arial"/>
          <w:sz w:val="20"/>
          <w:szCs w:val="20"/>
          <w:lang w:val="es-ES"/>
        </w:rPr>
        <w:t>${</w:t>
      </w:r>
      <w:proofErr w:type="spellStart"/>
      <w:r w:rsidR="00D923B1">
        <w:rPr>
          <w:rFonts w:ascii="Arial Narrow" w:hAnsi="Arial Narrow" w:cs="Arial"/>
          <w:sz w:val="20"/>
          <w:szCs w:val="20"/>
          <w:lang w:val="es-ES"/>
        </w:rPr>
        <w:t>total_letra</w:t>
      </w:r>
      <w:proofErr w:type="spellEnd"/>
      <w:r w:rsidR="00D923B1">
        <w:rPr>
          <w:rFonts w:ascii="Arial Narrow" w:hAnsi="Arial Narrow" w:cs="Arial"/>
          <w:sz w:val="20"/>
          <w:szCs w:val="20"/>
          <w:lang w:val="es-ES"/>
        </w:rPr>
        <w:t>} (${</w:t>
      </w:r>
      <w:proofErr w:type="spellStart"/>
      <w:r w:rsidR="00D923B1">
        <w:rPr>
          <w:rFonts w:ascii="Arial Narrow" w:hAnsi="Arial Narrow" w:cs="Arial"/>
          <w:sz w:val="20"/>
          <w:szCs w:val="20"/>
          <w:lang w:val="es-ES"/>
        </w:rPr>
        <w:t>valor_total</w:t>
      </w:r>
      <w:proofErr w:type="spellEnd"/>
      <w:r w:rsidR="00D923B1">
        <w:rPr>
          <w:rFonts w:ascii="Arial Narrow" w:hAnsi="Arial Narrow" w:cs="Arial"/>
          <w:sz w:val="20"/>
          <w:szCs w:val="20"/>
          <w:lang w:val="es-ES"/>
        </w:rPr>
        <w:t>})</w:t>
      </w:r>
      <w:r w:rsidR="00FB6BDE" w:rsidRPr="00735491">
        <w:rPr>
          <w:rFonts w:ascii="Arial Narrow" w:hAnsi="Arial Narrow" w:cs="Arial"/>
          <w:sz w:val="20"/>
          <w:szCs w:val="20"/>
          <w:lang w:val="es-ES"/>
        </w:rPr>
        <w:t xml:space="preserve">, por los conceptos y </w:t>
      </w:r>
      <w:r w:rsidRPr="00735491">
        <w:rPr>
          <w:rFonts w:ascii="Arial Narrow" w:hAnsi="Arial Narrow" w:cs="Arial"/>
          <w:sz w:val="20"/>
          <w:szCs w:val="20"/>
          <w:lang w:val="es-ES"/>
        </w:rPr>
        <w:t xml:space="preserve">años señalados en la parte motiva de la presente actuación, más los intereses de mora y actualizaciones que se causen desde cuando se hizo exigible la obligación y hasta cuando se verifique su pago, así como las costas procesales en que incurra el Municipio. </w:t>
      </w:r>
    </w:p>
    <w:p w14:paraId="7CB6A9F4" w14:textId="77777777" w:rsidR="00DB0084" w:rsidRPr="00735491" w:rsidRDefault="00DB0084" w:rsidP="00BF4F52">
      <w:pPr>
        <w:pStyle w:val="Sinespaciado"/>
        <w:jc w:val="both"/>
        <w:rPr>
          <w:rFonts w:ascii="Arial Narrow" w:hAnsi="Arial Narrow" w:cs="Arial"/>
          <w:sz w:val="20"/>
          <w:szCs w:val="20"/>
          <w:lang w:val="es-ES"/>
        </w:rPr>
      </w:pPr>
    </w:p>
    <w:p w14:paraId="06A2F326" w14:textId="22F1401D" w:rsidR="00DB0084" w:rsidRPr="00735491" w:rsidRDefault="00DB0084" w:rsidP="00237D72">
      <w:pPr>
        <w:pStyle w:val="Sinespaciado"/>
        <w:ind w:left="1985" w:hanging="1985"/>
        <w:jc w:val="both"/>
        <w:rPr>
          <w:rFonts w:ascii="Arial Narrow" w:hAnsi="Arial Narrow" w:cs="Arial"/>
          <w:sz w:val="20"/>
          <w:szCs w:val="20"/>
          <w:lang w:val="es-ES"/>
        </w:rPr>
      </w:pPr>
      <w:r w:rsidRPr="00735491">
        <w:rPr>
          <w:rFonts w:ascii="Arial Narrow" w:hAnsi="Arial Narrow" w:cs="Arial"/>
          <w:b/>
          <w:bCs/>
          <w:sz w:val="20"/>
          <w:szCs w:val="20"/>
          <w:lang w:val="es-ES"/>
        </w:rPr>
        <w:t xml:space="preserve">ARTICULO SEGUNDO: ADVERTIR AL DEUDOR QUE DISPONE DE QUINCE (15) DIAS </w:t>
      </w:r>
      <w:r w:rsidRPr="00735491">
        <w:rPr>
          <w:rFonts w:ascii="Arial Narrow" w:hAnsi="Arial Narrow" w:cs="Arial"/>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w:t>
      </w:r>
      <w:r w:rsidR="00143B60">
        <w:rPr>
          <w:rFonts w:ascii="Arial Narrow" w:hAnsi="Arial Narrow" w:cs="Arial"/>
          <w:sz w:val="20"/>
          <w:szCs w:val="20"/>
          <w:lang w:val="es-ES"/>
        </w:rPr>
        <w:t>409</w:t>
      </w:r>
      <w:r w:rsidRPr="00735491">
        <w:rPr>
          <w:rFonts w:ascii="Arial Narrow" w:hAnsi="Arial Narrow" w:cs="Arial"/>
          <w:sz w:val="20"/>
          <w:szCs w:val="20"/>
          <w:lang w:val="es-ES"/>
        </w:rPr>
        <w:t xml:space="preserve"> y 4</w:t>
      </w:r>
      <w:r w:rsidR="00143B60">
        <w:rPr>
          <w:rFonts w:ascii="Arial Narrow" w:hAnsi="Arial Narrow" w:cs="Arial"/>
          <w:sz w:val="20"/>
          <w:szCs w:val="20"/>
          <w:lang w:val="es-ES"/>
        </w:rPr>
        <w:t>10</w:t>
      </w:r>
      <w:r w:rsidRPr="00735491">
        <w:rPr>
          <w:rFonts w:ascii="Arial Narrow" w:hAnsi="Arial Narrow" w:cs="Arial"/>
          <w:sz w:val="20"/>
          <w:szCs w:val="20"/>
          <w:lang w:val="es-ES"/>
        </w:rPr>
        <w:t xml:space="preserve"> del Estatuto Rentas del Municipio de Aguazul (Acuerdo Municipal 0</w:t>
      </w:r>
      <w:r w:rsidR="00143B60">
        <w:rPr>
          <w:rFonts w:ascii="Arial Narrow" w:hAnsi="Arial Narrow" w:cs="Arial"/>
          <w:sz w:val="20"/>
          <w:szCs w:val="20"/>
          <w:lang w:val="es-ES"/>
        </w:rPr>
        <w:t>33 de 2024</w:t>
      </w:r>
      <w:r w:rsidRPr="00735491">
        <w:rPr>
          <w:rFonts w:ascii="Arial Narrow" w:hAnsi="Arial Narrow" w:cs="Arial"/>
          <w:sz w:val="20"/>
          <w:szCs w:val="20"/>
          <w:lang w:val="es-ES"/>
        </w:rPr>
        <w:t xml:space="preserve">). </w:t>
      </w:r>
    </w:p>
    <w:p w14:paraId="3456B5DF" w14:textId="77777777" w:rsidR="00DB0084" w:rsidRPr="00735491" w:rsidRDefault="00DB0084" w:rsidP="00BF4F52">
      <w:pPr>
        <w:pStyle w:val="Sinespaciado"/>
        <w:jc w:val="both"/>
        <w:rPr>
          <w:rFonts w:ascii="Arial Narrow" w:hAnsi="Arial Narrow" w:cs="Arial"/>
          <w:sz w:val="20"/>
          <w:szCs w:val="20"/>
          <w:lang w:val="es-ES"/>
        </w:rPr>
      </w:pPr>
    </w:p>
    <w:p w14:paraId="7D8C0745" w14:textId="6D7AC865" w:rsidR="00DB0084" w:rsidRPr="00735491" w:rsidRDefault="00DB0084" w:rsidP="00237D72">
      <w:pPr>
        <w:pStyle w:val="Sinespaciado"/>
        <w:ind w:left="1985" w:hanging="1985"/>
        <w:jc w:val="both"/>
        <w:rPr>
          <w:rFonts w:ascii="Arial Narrow" w:hAnsi="Arial Narrow" w:cs="Arial"/>
          <w:sz w:val="20"/>
          <w:szCs w:val="20"/>
          <w:lang w:val="es-ES"/>
        </w:rPr>
      </w:pPr>
      <w:r w:rsidRPr="00735491">
        <w:rPr>
          <w:rFonts w:ascii="Arial Narrow" w:hAnsi="Arial Narrow" w:cs="Arial"/>
          <w:b/>
          <w:bCs/>
          <w:sz w:val="20"/>
          <w:szCs w:val="20"/>
          <w:lang w:val="es-ES"/>
        </w:rPr>
        <w:t xml:space="preserve">ARTICULO TERCERO: NOTIFICAR EL PRESENTE MANDAMIENTO DE PAGO </w:t>
      </w:r>
      <w:r w:rsidRPr="00735491">
        <w:rPr>
          <w:rFonts w:ascii="Arial Narrow" w:hAnsi="Arial Narrow" w:cs="Arial"/>
          <w:sz w:val="20"/>
          <w:szCs w:val="20"/>
          <w:lang w:val="es-ES"/>
        </w:rPr>
        <w:t xml:space="preserve">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w:t>
      </w:r>
      <w:r w:rsidR="008B7C83">
        <w:rPr>
          <w:rFonts w:ascii="Arial Narrow" w:hAnsi="Arial Narrow" w:cs="Arial"/>
          <w:sz w:val="20"/>
          <w:szCs w:val="20"/>
          <w:lang w:val="es-ES"/>
        </w:rPr>
        <w:t>404</w:t>
      </w:r>
      <w:r w:rsidRPr="00735491">
        <w:rPr>
          <w:rFonts w:ascii="Arial Narrow" w:hAnsi="Arial Narrow" w:cs="Arial"/>
          <w:sz w:val="20"/>
          <w:szCs w:val="20"/>
          <w:lang w:val="es-ES"/>
        </w:rPr>
        <w:t xml:space="preserve"> del Estatuto Rentas del Municipio de Aguazul </w:t>
      </w:r>
      <w:r w:rsidR="00C6033A" w:rsidRPr="00735491">
        <w:rPr>
          <w:rFonts w:ascii="Arial Narrow" w:hAnsi="Arial Narrow" w:cs="Arial"/>
          <w:sz w:val="20"/>
          <w:szCs w:val="20"/>
          <w:lang w:val="es-ES"/>
        </w:rPr>
        <w:t>(Acuerdo Municipal 0</w:t>
      </w:r>
      <w:r w:rsidR="008B7C83">
        <w:rPr>
          <w:rFonts w:ascii="Arial Narrow" w:hAnsi="Arial Narrow" w:cs="Arial"/>
          <w:sz w:val="20"/>
          <w:szCs w:val="20"/>
          <w:lang w:val="es-ES"/>
        </w:rPr>
        <w:t>33 de 2024</w:t>
      </w:r>
      <w:r w:rsidR="00C6033A" w:rsidRPr="00735491">
        <w:rPr>
          <w:rFonts w:ascii="Arial Narrow" w:hAnsi="Arial Narrow" w:cs="Arial"/>
          <w:sz w:val="20"/>
          <w:szCs w:val="20"/>
          <w:lang w:val="es-ES"/>
        </w:rPr>
        <w:t>).</w:t>
      </w:r>
    </w:p>
    <w:p w14:paraId="7FFFEB68" w14:textId="77777777" w:rsidR="00DB0084" w:rsidRPr="00735491" w:rsidRDefault="00DB0084" w:rsidP="00BF4F52">
      <w:pPr>
        <w:pStyle w:val="Sinespaciado"/>
        <w:jc w:val="both"/>
        <w:rPr>
          <w:rFonts w:ascii="Arial Narrow" w:hAnsi="Arial Narrow" w:cs="Arial"/>
          <w:sz w:val="20"/>
          <w:szCs w:val="20"/>
          <w:lang w:val="es-ES"/>
        </w:rPr>
      </w:pPr>
    </w:p>
    <w:p w14:paraId="6AD40673" w14:textId="4CF8A851" w:rsidR="00C6033A" w:rsidRPr="00735491" w:rsidRDefault="00DB0084" w:rsidP="00C6033A">
      <w:pPr>
        <w:pStyle w:val="Sinespaciado"/>
        <w:ind w:left="1985" w:hanging="1985"/>
        <w:jc w:val="both"/>
        <w:rPr>
          <w:rFonts w:ascii="Arial Narrow" w:hAnsi="Arial Narrow" w:cs="Arial"/>
          <w:sz w:val="20"/>
          <w:szCs w:val="20"/>
        </w:rPr>
      </w:pPr>
      <w:r w:rsidRPr="00735491">
        <w:rPr>
          <w:rFonts w:ascii="Arial Narrow" w:hAnsi="Arial Narrow" w:cs="Arial"/>
          <w:b/>
          <w:bCs/>
          <w:sz w:val="20"/>
          <w:szCs w:val="20"/>
          <w:lang w:val="es-ES"/>
        </w:rPr>
        <w:t>ARTICULO CUARTO:</w:t>
      </w:r>
      <w:r w:rsidRPr="00735491">
        <w:rPr>
          <w:rFonts w:ascii="Arial Narrow" w:hAnsi="Arial Narrow" w:cs="Arial"/>
          <w:sz w:val="20"/>
          <w:szCs w:val="20"/>
        </w:rPr>
        <w:t xml:space="preserve"> </w:t>
      </w:r>
      <w:r w:rsidR="00C6033A" w:rsidRPr="00735491">
        <w:rPr>
          <w:rFonts w:ascii="Arial Narrow" w:hAnsi="Arial Narrow" w:cs="Arial"/>
          <w:b/>
          <w:sz w:val="20"/>
          <w:szCs w:val="20"/>
        </w:rPr>
        <w:t>LÍBRENSE</w:t>
      </w:r>
      <w:r w:rsidR="00C6033A" w:rsidRPr="00735491">
        <w:rPr>
          <w:rFonts w:ascii="Arial Narrow" w:hAnsi="Arial Narrow" w:cs="Arial"/>
          <w:sz w:val="20"/>
          <w:szCs w:val="20"/>
        </w:rPr>
        <w:t xml:space="preserve"> los oficios correspondientes y sus respectivos registros en las oficinas competentes.</w:t>
      </w:r>
    </w:p>
    <w:p w14:paraId="3955434D" w14:textId="41EE6383" w:rsidR="00DB0084" w:rsidRPr="00735491" w:rsidRDefault="00DB0084" w:rsidP="00C6033A">
      <w:pPr>
        <w:pStyle w:val="Sinespaciado"/>
        <w:jc w:val="both"/>
        <w:rPr>
          <w:rFonts w:ascii="Arial Narrow" w:hAnsi="Arial Narrow" w:cs="Arial"/>
          <w:bCs/>
          <w:sz w:val="20"/>
          <w:szCs w:val="20"/>
        </w:rPr>
      </w:pPr>
    </w:p>
    <w:p w14:paraId="52FDBB9B" w14:textId="3C64B040" w:rsidR="00C6033A" w:rsidRDefault="00C6033A" w:rsidP="00C6033A">
      <w:pPr>
        <w:pStyle w:val="Sinespaciado"/>
        <w:ind w:left="1985" w:hanging="1985"/>
        <w:jc w:val="both"/>
        <w:rPr>
          <w:rFonts w:ascii="Arial Narrow" w:hAnsi="Arial Narrow" w:cs="Arial"/>
          <w:sz w:val="20"/>
          <w:szCs w:val="20"/>
          <w:lang w:val="es-ES"/>
        </w:rPr>
      </w:pPr>
      <w:r w:rsidRPr="00735491">
        <w:rPr>
          <w:rFonts w:ascii="Arial Narrow" w:hAnsi="Arial Narrow" w:cs="Arial"/>
          <w:b/>
          <w:bCs/>
          <w:sz w:val="20"/>
          <w:szCs w:val="20"/>
          <w:lang w:val="es-ES"/>
        </w:rPr>
        <w:t>ARTÍCULO QUINTO</w:t>
      </w:r>
      <w:r w:rsidR="00DB0084" w:rsidRPr="00735491">
        <w:rPr>
          <w:rFonts w:ascii="Arial Narrow" w:hAnsi="Arial Narrow" w:cs="Arial"/>
          <w:b/>
          <w:bCs/>
          <w:sz w:val="20"/>
          <w:szCs w:val="20"/>
          <w:lang w:val="es-ES"/>
        </w:rPr>
        <w:t xml:space="preserve">: </w:t>
      </w:r>
      <w:r w:rsidRPr="00735491">
        <w:rPr>
          <w:rFonts w:ascii="Arial Narrow" w:hAnsi="Arial Narrow" w:cs="Arial"/>
          <w:b/>
          <w:bCs/>
          <w:sz w:val="20"/>
          <w:szCs w:val="20"/>
          <w:lang w:val="es-ES"/>
        </w:rPr>
        <w:t xml:space="preserve">INFORMAR AL DEUDOR </w:t>
      </w:r>
      <w:r w:rsidRPr="00735491">
        <w:rPr>
          <w:rFonts w:ascii="Arial Narrow" w:hAnsi="Arial Narrow" w:cs="Arial"/>
          <w:sz w:val="20"/>
          <w:szCs w:val="20"/>
          <w:lang w:val="es-ES"/>
        </w:rPr>
        <w:t xml:space="preserve">que contra el presente acto no procede ningún recurso, de conformidad con lo establecido en el artículo 833-1 del Estatuto Tributario Nacional, concordante con el artículo </w:t>
      </w:r>
      <w:r w:rsidR="008B7C83">
        <w:rPr>
          <w:rFonts w:ascii="Arial Narrow" w:hAnsi="Arial Narrow" w:cs="Arial"/>
          <w:sz w:val="20"/>
          <w:szCs w:val="20"/>
          <w:lang w:val="es-ES"/>
        </w:rPr>
        <w:t>409</w:t>
      </w:r>
      <w:r w:rsidRPr="00735491">
        <w:rPr>
          <w:rFonts w:ascii="Arial Narrow" w:hAnsi="Arial Narrow" w:cs="Arial"/>
          <w:sz w:val="20"/>
          <w:szCs w:val="20"/>
          <w:lang w:val="es-ES"/>
        </w:rPr>
        <w:t xml:space="preserve"> del Estatuto Rentas del Municipio de Aguazul (Acuerdo 0</w:t>
      </w:r>
      <w:r w:rsidR="008B7C83">
        <w:rPr>
          <w:rFonts w:ascii="Arial Narrow" w:hAnsi="Arial Narrow" w:cs="Arial"/>
          <w:sz w:val="20"/>
          <w:szCs w:val="20"/>
          <w:lang w:val="es-ES"/>
        </w:rPr>
        <w:t>33 de 2024</w:t>
      </w:r>
      <w:r w:rsidRPr="00735491">
        <w:rPr>
          <w:rFonts w:ascii="Arial Narrow" w:hAnsi="Arial Narrow" w:cs="Arial"/>
          <w:sz w:val="20"/>
          <w:szCs w:val="20"/>
          <w:lang w:val="es-ES"/>
        </w:rPr>
        <w:t>).</w:t>
      </w:r>
    </w:p>
    <w:p w14:paraId="7DCA4FED" w14:textId="77777777" w:rsidR="00735B42" w:rsidRPr="00735491" w:rsidRDefault="00735B42" w:rsidP="00C6033A">
      <w:pPr>
        <w:pStyle w:val="Sinespaciado"/>
        <w:ind w:left="1985" w:hanging="1985"/>
        <w:jc w:val="both"/>
        <w:rPr>
          <w:rFonts w:ascii="Arial Narrow" w:hAnsi="Arial Narrow" w:cs="Arial"/>
          <w:sz w:val="20"/>
          <w:szCs w:val="20"/>
          <w:lang w:val="es-ES"/>
        </w:rPr>
      </w:pPr>
      <w:bookmarkStart w:id="0" w:name="_GoBack"/>
      <w:bookmarkEnd w:id="0"/>
    </w:p>
    <w:p w14:paraId="036DA2E5" w14:textId="681E3B40" w:rsidR="00DB0084" w:rsidRPr="00735491" w:rsidRDefault="00DB0084" w:rsidP="00B401C7">
      <w:pPr>
        <w:pStyle w:val="Sinespaciado"/>
        <w:ind w:left="1985" w:hanging="1985"/>
        <w:jc w:val="both"/>
        <w:rPr>
          <w:rFonts w:ascii="Arial Narrow" w:hAnsi="Arial Narrow" w:cs="Arial"/>
          <w:sz w:val="20"/>
          <w:szCs w:val="20"/>
          <w:lang w:val="es-ES"/>
        </w:rPr>
      </w:pPr>
    </w:p>
    <w:p w14:paraId="2CBA0EF4" w14:textId="77777777" w:rsidR="00DB0084" w:rsidRPr="00735491" w:rsidRDefault="00DB0084" w:rsidP="0054510C">
      <w:pPr>
        <w:tabs>
          <w:tab w:val="left" w:pos="1678"/>
        </w:tabs>
        <w:spacing w:after="0" w:line="240" w:lineRule="auto"/>
        <w:ind w:left="1416" w:hanging="1416"/>
        <w:jc w:val="center"/>
        <w:rPr>
          <w:rFonts w:ascii="Arial Narrow" w:eastAsia="Times New Roman" w:hAnsi="Arial Narrow" w:cs="Arial"/>
          <w:b/>
          <w:sz w:val="20"/>
          <w:szCs w:val="20"/>
          <w:lang w:eastAsia="es-ES"/>
        </w:rPr>
      </w:pPr>
      <w:r w:rsidRPr="00735491">
        <w:rPr>
          <w:rFonts w:ascii="Arial Narrow" w:eastAsia="Times New Roman" w:hAnsi="Arial Narrow" w:cs="Arial"/>
          <w:b/>
          <w:sz w:val="20"/>
          <w:szCs w:val="20"/>
          <w:lang w:eastAsia="es-ES"/>
        </w:rPr>
        <w:t>COMUNÍQUESE, NOTIFÍQUESE Y CÚMPLASE,</w:t>
      </w:r>
    </w:p>
    <w:p w14:paraId="7A5BBB57" w14:textId="05B65433" w:rsidR="00DB0084" w:rsidRDefault="00DB0084" w:rsidP="0054510C">
      <w:pPr>
        <w:tabs>
          <w:tab w:val="left" w:pos="1678"/>
        </w:tabs>
        <w:spacing w:after="0" w:line="240" w:lineRule="auto"/>
        <w:ind w:left="1416" w:hanging="1416"/>
        <w:jc w:val="center"/>
        <w:rPr>
          <w:rFonts w:ascii="Arial Narrow" w:eastAsia="Times New Roman" w:hAnsi="Arial Narrow" w:cs="Arial"/>
          <w:b/>
          <w:sz w:val="20"/>
          <w:szCs w:val="20"/>
          <w:lang w:eastAsia="es-ES"/>
        </w:rPr>
      </w:pPr>
    </w:p>
    <w:p w14:paraId="3EC8E778" w14:textId="77777777" w:rsidR="00735B42" w:rsidRPr="00735491" w:rsidRDefault="00735B42" w:rsidP="0054510C">
      <w:pPr>
        <w:tabs>
          <w:tab w:val="left" w:pos="1678"/>
        </w:tabs>
        <w:spacing w:after="0" w:line="240" w:lineRule="auto"/>
        <w:ind w:left="1416" w:hanging="1416"/>
        <w:jc w:val="center"/>
        <w:rPr>
          <w:rFonts w:ascii="Arial Narrow" w:eastAsia="Times New Roman" w:hAnsi="Arial Narrow" w:cs="Arial"/>
          <w:b/>
          <w:sz w:val="20"/>
          <w:szCs w:val="20"/>
          <w:lang w:eastAsia="es-ES"/>
        </w:rPr>
      </w:pPr>
    </w:p>
    <w:p w14:paraId="7E9B08AF" w14:textId="77777777" w:rsidR="00C6033A" w:rsidRPr="00735491" w:rsidRDefault="00C6033A" w:rsidP="0054510C">
      <w:pPr>
        <w:tabs>
          <w:tab w:val="left" w:pos="1678"/>
        </w:tabs>
        <w:spacing w:after="0" w:line="240" w:lineRule="auto"/>
        <w:ind w:left="1416" w:hanging="1416"/>
        <w:jc w:val="center"/>
        <w:rPr>
          <w:rFonts w:ascii="Arial Narrow" w:eastAsia="Times New Roman" w:hAnsi="Arial Narrow" w:cs="Arial"/>
          <w:b/>
          <w:sz w:val="20"/>
          <w:szCs w:val="20"/>
          <w:lang w:eastAsia="es-ES"/>
        </w:rPr>
      </w:pPr>
    </w:p>
    <w:p w14:paraId="0D5DD54B" w14:textId="77777777" w:rsidR="000A33D7" w:rsidRPr="00B67CCB" w:rsidRDefault="000A33D7" w:rsidP="000A33D7">
      <w:pPr>
        <w:pStyle w:val="Sinespaciado"/>
        <w:jc w:val="center"/>
        <w:rPr>
          <w:rFonts w:ascii="Arial Narrow" w:hAnsi="Arial Narrow" w:cs="Arial"/>
          <w:b/>
          <w:color w:val="000000" w:themeColor="text1"/>
          <w:sz w:val="20"/>
          <w:szCs w:val="20"/>
        </w:rPr>
      </w:pPr>
      <w:r w:rsidRPr="00B67CCB">
        <w:rPr>
          <w:rFonts w:ascii="Arial Narrow" w:hAnsi="Arial Narrow" w:cs="Arial"/>
          <w:b/>
          <w:color w:val="000000" w:themeColor="text1"/>
          <w:sz w:val="20"/>
          <w:szCs w:val="20"/>
        </w:rPr>
        <w:t xml:space="preserve">YENNY CAROLINA CÁRDENAS GARCÍA </w:t>
      </w:r>
    </w:p>
    <w:p w14:paraId="63CC546B" w14:textId="77777777" w:rsidR="000A33D7" w:rsidRPr="00B67CCB" w:rsidRDefault="000A33D7" w:rsidP="000A33D7">
      <w:pPr>
        <w:pStyle w:val="Sinespaciado"/>
        <w:jc w:val="center"/>
        <w:rPr>
          <w:rFonts w:ascii="Arial Narrow" w:hAnsi="Arial Narrow" w:cs="Arial"/>
          <w:color w:val="000000" w:themeColor="text1"/>
          <w:sz w:val="20"/>
          <w:szCs w:val="20"/>
        </w:rPr>
      </w:pPr>
      <w:r w:rsidRPr="00B67CCB">
        <w:rPr>
          <w:rFonts w:ascii="Arial Narrow" w:hAnsi="Arial Narrow" w:cs="Arial"/>
          <w:color w:val="000000" w:themeColor="text1"/>
          <w:sz w:val="20"/>
          <w:szCs w:val="20"/>
        </w:rPr>
        <w:t>Secretaria de despacho</w:t>
      </w:r>
    </w:p>
    <w:p w14:paraId="30CF7339" w14:textId="77777777" w:rsidR="000A33D7" w:rsidRPr="00B67CCB" w:rsidRDefault="000A33D7" w:rsidP="000A33D7">
      <w:pPr>
        <w:pStyle w:val="Sinespaciado"/>
        <w:jc w:val="center"/>
        <w:rPr>
          <w:rFonts w:ascii="Arial Narrow" w:hAnsi="Arial Narrow" w:cs="Arial"/>
          <w:color w:val="000000" w:themeColor="text1"/>
          <w:sz w:val="20"/>
          <w:szCs w:val="20"/>
        </w:rPr>
      </w:pPr>
      <w:r w:rsidRPr="00B67CCB">
        <w:rPr>
          <w:rFonts w:ascii="Arial Narrow" w:hAnsi="Arial Narrow" w:cs="Arial"/>
          <w:color w:val="000000" w:themeColor="text1"/>
          <w:sz w:val="20"/>
          <w:szCs w:val="20"/>
        </w:rPr>
        <w:t>Secretaría de Hacienda</w:t>
      </w:r>
    </w:p>
    <w:p w14:paraId="21843032" w14:textId="77777777" w:rsidR="000A33D7" w:rsidRDefault="000A33D7" w:rsidP="000A33D7">
      <w:pPr>
        <w:pStyle w:val="Sinespaciado"/>
        <w:jc w:val="center"/>
        <w:rPr>
          <w:rFonts w:ascii="Arial Narrow" w:hAnsi="Arial Narrow" w:cs="Arial"/>
          <w:color w:val="000000" w:themeColor="text1"/>
          <w:sz w:val="14"/>
          <w:szCs w:val="20"/>
        </w:rPr>
      </w:pPr>
    </w:p>
    <w:p w14:paraId="6739A383" w14:textId="77777777" w:rsidR="000A33D7" w:rsidRDefault="000A33D7" w:rsidP="000A33D7">
      <w:pPr>
        <w:pStyle w:val="Sinespaciado"/>
        <w:jc w:val="center"/>
        <w:rPr>
          <w:rFonts w:ascii="Arial Narrow" w:hAnsi="Arial Narrow" w:cs="Arial"/>
          <w:color w:val="000000" w:themeColor="text1"/>
          <w:sz w:val="14"/>
          <w:szCs w:val="20"/>
        </w:rPr>
      </w:pPr>
    </w:p>
    <w:p w14:paraId="2942BF05" w14:textId="77777777" w:rsidR="000A33D7" w:rsidRPr="00B67CCB" w:rsidRDefault="000A33D7" w:rsidP="000A33D7">
      <w:pPr>
        <w:pStyle w:val="Sinespaciado"/>
        <w:jc w:val="center"/>
        <w:rPr>
          <w:rFonts w:ascii="Arial Narrow" w:hAnsi="Arial Narrow" w:cs="Arial"/>
          <w:color w:val="000000" w:themeColor="text1"/>
          <w:sz w:val="14"/>
          <w:szCs w:val="20"/>
        </w:rPr>
      </w:pPr>
    </w:p>
    <w:p w14:paraId="00A6E1E9" w14:textId="77777777" w:rsidR="000A33D7" w:rsidRPr="00B67CCB" w:rsidRDefault="000A33D7" w:rsidP="000A33D7">
      <w:pPr>
        <w:pStyle w:val="Sinespaciado"/>
        <w:jc w:val="both"/>
        <w:rPr>
          <w:rFonts w:ascii="Arial Narrow" w:hAnsi="Arial Narrow" w:cs="Arial"/>
          <w:color w:val="000000" w:themeColor="text1"/>
          <w:sz w:val="14"/>
          <w:szCs w:val="20"/>
        </w:rPr>
      </w:pPr>
      <w:r w:rsidRPr="00B67CCB">
        <w:rPr>
          <w:rFonts w:ascii="Arial Narrow" w:hAnsi="Arial Narrow" w:cs="Arial"/>
          <w:b/>
          <w:sz w:val="14"/>
          <w:szCs w:val="20"/>
        </w:rPr>
        <w:t>Proyecto:</w:t>
      </w:r>
      <w:r w:rsidRPr="00B67CCB">
        <w:rPr>
          <w:rFonts w:ascii="Arial Narrow" w:hAnsi="Arial Narrow" w:cs="Arial"/>
          <w:sz w:val="14"/>
          <w:szCs w:val="20"/>
        </w:rPr>
        <w:t xml:space="preserve"> NURY ESMERALDA RODRÍGUEZ BUITRAGO   </w:t>
      </w:r>
    </w:p>
    <w:p w14:paraId="1D3558E0" w14:textId="3C980B3D" w:rsidR="000A33D7" w:rsidRDefault="000A33D7" w:rsidP="000A33D7">
      <w:pPr>
        <w:pStyle w:val="Sinespaciado"/>
        <w:jc w:val="both"/>
        <w:rPr>
          <w:rFonts w:ascii="Arial Narrow" w:hAnsi="Arial Narrow" w:cs="Arial"/>
          <w:sz w:val="14"/>
          <w:szCs w:val="20"/>
        </w:rPr>
      </w:pPr>
      <w:r w:rsidRPr="00B67CCB">
        <w:rPr>
          <w:rFonts w:ascii="Arial Narrow" w:hAnsi="Arial Narrow" w:cs="Arial"/>
          <w:sz w:val="14"/>
          <w:szCs w:val="20"/>
        </w:rPr>
        <w:t xml:space="preserve">                             Profesional Universitario de Impuestos</w:t>
      </w:r>
    </w:p>
    <w:p w14:paraId="2FF3F270" w14:textId="77777777" w:rsidR="00735B42" w:rsidRPr="00B67CCB" w:rsidRDefault="00735B42" w:rsidP="000A33D7">
      <w:pPr>
        <w:pStyle w:val="Sinespaciado"/>
        <w:jc w:val="both"/>
        <w:rPr>
          <w:rFonts w:ascii="Arial Narrow" w:hAnsi="Arial Narrow" w:cs="Arial"/>
          <w:color w:val="000000" w:themeColor="text1"/>
          <w:sz w:val="14"/>
          <w:szCs w:val="20"/>
        </w:rPr>
      </w:pPr>
    </w:p>
    <w:p w14:paraId="229F49D1" w14:textId="77777777" w:rsidR="000A33D7" w:rsidRPr="00B67CCB" w:rsidRDefault="000A33D7" w:rsidP="000A33D7">
      <w:pPr>
        <w:pStyle w:val="Sinespaciado"/>
        <w:jc w:val="center"/>
        <w:rPr>
          <w:rFonts w:ascii="Arial Narrow" w:hAnsi="Arial Narrow" w:cs="Arial"/>
          <w:color w:val="000000" w:themeColor="text1"/>
          <w:sz w:val="14"/>
          <w:szCs w:val="20"/>
        </w:rPr>
      </w:pPr>
    </w:p>
    <w:p w14:paraId="53DF9DFF" w14:textId="77777777" w:rsidR="000A33D7" w:rsidRPr="00B67CCB" w:rsidRDefault="000A33D7" w:rsidP="000A33D7">
      <w:pPr>
        <w:pStyle w:val="Sinespaciado"/>
        <w:jc w:val="center"/>
        <w:rPr>
          <w:rFonts w:ascii="Arial Narrow" w:hAnsi="Arial Narrow" w:cs="Arial"/>
          <w:color w:val="000000" w:themeColor="text1"/>
          <w:sz w:val="14"/>
          <w:szCs w:val="20"/>
        </w:rPr>
      </w:pPr>
    </w:p>
    <w:p w14:paraId="44BD1145" w14:textId="6ABA3CAB" w:rsidR="000A33D7" w:rsidRPr="00A57D56" w:rsidRDefault="000A33D7" w:rsidP="000A33D7">
      <w:pPr>
        <w:pStyle w:val="Sinespaciado"/>
        <w:jc w:val="both"/>
        <w:outlineLvl w:val="0"/>
        <w:rPr>
          <w:rFonts w:ascii="Arial Narrow" w:hAnsi="Arial Narrow" w:cs="Arial"/>
          <w:b/>
          <w:sz w:val="14"/>
          <w:szCs w:val="14"/>
        </w:rPr>
      </w:pPr>
      <w:r w:rsidRPr="00A57D56">
        <w:rPr>
          <w:rFonts w:ascii="Arial Narrow" w:hAnsi="Arial Narrow" w:cs="Arial"/>
          <w:b/>
          <w:sz w:val="14"/>
          <w:szCs w:val="14"/>
        </w:rPr>
        <w:t xml:space="preserve">Revisión jurídica: </w:t>
      </w:r>
      <w:r w:rsidR="00735B42">
        <w:rPr>
          <w:rFonts w:ascii="Arial Narrow" w:hAnsi="Arial Narrow" w:cs="Arial"/>
          <w:b/>
          <w:sz w:val="14"/>
          <w:szCs w:val="14"/>
        </w:rPr>
        <w:t>${</w:t>
      </w:r>
      <w:proofErr w:type="spellStart"/>
      <w:r w:rsidR="00735B42">
        <w:rPr>
          <w:rFonts w:ascii="Arial Narrow" w:hAnsi="Arial Narrow" w:cs="Arial"/>
          <w:b/>
          <w:sz w:val="14"/>
          <w:szCs w:val="14"/>
        </w:rPr>
        <w:t>elaborodocumento</w:t>
      </w:r>
      <w:proofErr w:type="spellEnd"/>
      <w:r w:rsidR="00735B42">
        <w:rPr>
          <w:rFonts w:ascii="Arial Narrow" w:hAnsi="Arial Narrow" w:cs="Arial"/>
          <w:b/>
          <w:sz w:val="14"/>
          <w:szCs w:val="14"/>
        </w:rPr>
        <w:t>}</w:t>
      </w:r>
    </w:p>
    <w:p w14:paraId="244C6D1E" w14:textId="0A323849" w:rsidR="000A33D7" w:rsidRPr="00A57D56" w:rsidRDefault="00BB6F81" w:rsidP="000A33D7">
      <w:pPr>
        <w:pStyle w:val="Sinespaciado"/>
        <w:jc w:val="both"/>
        <w:outlineLvl w:val="0"/>
        <w:rPr>
          <w:rFonts w:ascii="Arial Narrow" w:hAnsi="Arial Narrow" w:cs="Arial"/>
          <w:b/>
          <w:sz w:val="14"/>
          <w:szCs w:val="14"/>
        </w:rPr>
      </w:pPr>
      <w:r>
        <w:rPr>
          <w:rFonts w:ascii="Arial Narrow" w:hAnsi="Arial Narrow" w:cs="Arial"/>
          <w:sz w:val="14"/>
          <w:szCs w:val="14"/>
        </w:rPr>
        <w:t>Profesional contratada</w:t>
      </w:r>
    </w:p>
    <w:p w14:paraId="2302E4B4" w14:textId="77777777" w:rsidR="000A33D7" w:rsidRPr="00B67CCB" w:rsidRDefault="000A33D7" w:rsidP="000A33D7">
      <w:pPr>
        <w:spacing w:after="0" w:line="240" w:lineRule="auto"/>
        <w:jc w:val="both"/>
        <w:outlineLvl w:val="0"/>
        <w:rPr>
          <w:rFonts w:ascii="Arial Narrow" w:hAnsi="Arial Narrow"/>
          <w:sz w:val="14"/>
          <w:szCs w:val="20"/>
        </w:rPr>
      </w:pPr>
    </w:p>
    <w:p w14:paraId="360528AE" w14:textId="2C6D79A1" w:rsidR="00DB0084" w:rsidRPr="003B440A" w:rsidRDefault="00DB0084" w:rsidP="000A33D7">
      <w:pPr>
        <w:pStyle w:val="Sinespaciado"/>
        <w:jc w:val="center"/>
        <w:rPr>
          <w:rFonts w:ascii="Arial Narrow" w:hAnsi="Arial Narrow" w:cs="Arial"/>
          <w:sz w:val="15"/>
          <w:szCs w:val="15"/>
        </w:rPr>
      </w:pPr>
    </w:p>
    <w:sectPr w:rsidR="00DB0084" w:rsidRPr="003B440A" w:rsidSect="00DB0084">
      <w:headerReference w:type="default" r:id="rId8"/>
      <w:footerReference w:type="default" r:id="rId9"/>
      <w:type w:val="continuous"/>
      <w:pgSz w:w="12240" w:h="15840" w:code="1"/>
      <w:pgMar w:top="1440" w:right="1080" w:bottom="1440" w:left="1080" w:header="22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B5963" w14:textId="77777777" w:rsidR="0079157C" w:rsidRDefault="0079157C" w:rsidP="00236D23">
      <w:pPr>
        <w:spacing w:after="0" w:line="240" w:lineRule="auto"/>
      </w:pPr>
      <w:r>
        <w:separator/>
      </w:r>
    </w:p>
  </w:endnote>
  <w:endnote w:type="continuationSeparator" w:id="0">
    <w:p w14:paraId="2F448800" w14:textId="77777777" w:rsidR="0079157C" w:rsidRDefault="0079157C" w:rsidP="0023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venirNext LT Pro Regular">
    <w:altName w:val="Cambria"/>
    <w:panose1 w:val="00000000000000000000"/>
    <w:charset w:val="00"/>
    <w:family w:val="swiss"/>
    <w:notTrueType/>
    <w:pitch w:val="variable"/>
    <w:sig w:usb0="00000001"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2F7B5" w14:textId="710BD0CE" w:rsidR="00C05A9B" w:rsidRPr="00150385" w:rsidRDefault="00C05A9B" w:rsidP="00150385">
    <w:pPr>
      <w:pStyle w:val="Piedepgina"/>
      <w:spacing w:after="0"/>
      <w:jc w:val="right"/>
      <w:rPr>
        <w:rFonts w:ascii="AvenirNext LT Pro Regular" w:hAnsi="AvenirNext LT Pro Regular"/>
        <w:sz w:val="18"/>
        <w:szCs w:val="18"/>
        <w:lang w:val="es-ES"/>
      </w:rPr>
    </w:pPr>
    <w:r>
      <w:tab/>
    </w:r>
    <w:r>
      <w:rPr>
        <w:rFonts w:ascii="AvenirNext LT Pro Regular" w:hAnsi="AvenirNext LT Pro Regular"/>
        <w:sz w:val="18"/>
        <w:szCs w:val="18"/>
        <w:lang w:val="es-ES"/>
      </w:rPr>
      <w:t xml:space="preserve">   </w:t>
    </w:r>
    <w:r w:rsidRPr="0036107F">
      <w:rPr>
        <w:rFonts w:ascii="AvenirNext LT Pro Regular" w:hAnsi="AvenirNext LT Pro Regular"/>
        <w:noProof/>
        <w:sz w:val="18"/>
        <w:szCs w:val="18"/>
        <w:lang w:eastAsia="es-CO"/>
      </w:rPr>
      <w:drawing>
        <wp:inline distT="0" distB="0" distL="0" distR="0" wp14:anchorId="047DF0E1" wp14:editId="6E8EAB3F">
          <wp:extent cx="4794250" cy="571500"/>
          <wp:effectExtent l="0" t="0" r="635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MEMBRETE  ALCALDIA 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94250" cy="571500"/>
                  </a:xfrm>
                  <a:prstGeom prst="rect">
                    <a:avLst/>
                  </a:prstGeom>
                </pic:spPr>
              </pic:pic>
            </a:graphicData>
          </a:graphic>
        </wp:inline>
      </w:drawing>
    </w:r>
    <w:r w:rsidRPr="0036107F">
      <w:rPr>
        <w:rFonts w:ascii="AvenirNext LT Pro Regular" w:hAnsi="AvenirNext LT Pro Regular"/>
        <w:noProof/>
        <w:sz w:val="18"/>
        <w:szCs w:val="18"/>
        <w:lang w:eastAsia="es-CO"/>
      </w:rPr>
      <w:drawing>
        <wp:inline distT="0" distB="0" distL="0" distR="0" wp14:anchorId="724C82F9" wp14:editId="7C498AA8">
          <wp:extent cx="1028700" cy="676141"/>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logo 3 membrete    pie de pagina.jpg"/>
                  <pic:cNvPicPr/>
                </pic:nvPicPr>
                <pic:blipFill rotWithShape="1">
                  <a:blip r:embed="rId2" cstate="print">
                    <a:extLst>
                      <a:ext uri="{28A0092B-C50C-407E-A947-70E740481C1C}">
                        <a14:useLocalDpi xmlns:a14="http://schemas.microsoft.com/office/drawing/2010/main" val="0"/>
                      </a:ext>
                    </a:extLst>
                  </a:blip>
                  <a:srcRect l="80261"/>
                  <a:stretch/>
                </pic:blipFill>
                <pic:spPr bwMode="auto">
                  <a:xfrm>
                    <a:off x="0" y="0"/>
                    <a:ext cx="1032878" cy="678887"/>
                  </a:xfrm>
                  <a:prstGeom prst="rect">
                    <a:avLst/>
                  </a:prstGeom>
                  <a:ln>
                    <a:noFill/>
                  </a:ln>
                  <a:extLst>
                    <a:ext uri="{53640926-AAD7-44D8-BBD7-CCE9431645EC}">
                      <a14:shadowObscured xmlns:a14="http://schemas.microsoft.com/office/drawing/2010/main"/>
                    </a:ext>
                  </a:extLst>
                </pic:spPr>
              </pic:pic>
            </a:graphicData>
          </a:graphic>
        </wp:inline>
      </w:drawing>
    </w:r>
    <w:r>
      <w:tab/>
      <w:t xml:space="preserve">                                   </w: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0D0CE" w14:textId="77777777" w:rsidR="0079157C" w:rsidRDefault="0079157C" w:rsidP="00236D23">
      <w:pPr>
        <w:spacing w:after="0" w:line="240" w:lineRule="auto"/>
      </w:pPr>
      <w:r>
        <w:separator/>
      </w:r>
    </w:p>
  </w:footnote>
  <w:footnote w:type="continuationSeparator" w:id="0">
    <w:p w14:paraId="1744290A" w14:textId="77777777" w:rsidR="0079157C" w:rsidRDefault="0079157C" w:rsidP="0023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258F3" w14:textId="77777777" w:rsidR="00C05A9B" w:rsidRDefault="00C05A9B"/>
  <w:tbl>
    <w:tblPr>
      <w:tblStyle w:val="Tablaconcuadrcula"/>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3291"/>
      <w:gridCol w:w="2663"/>
      <w:gridCol w:w="1559"/>
    </w:tblGrid>
    <w:tr w:rsidR="00C05A9B" w:rsidRPr="00A21762" w14:paraId="27935E7C" w14:textId="77777777" w:rsidTr="007A51E9">
      <w:trPr>
        <w:trHeight w:val="275"/>
      </w:trPr>
      <w:tc>
        <w:tcPr>
          <w:tcW w:w="9356" w:type="dxa"/>
          <w:gridSpan w:val="4"/>
          <w:vAlign w:val="center"/>
        </w:tcPr>
        <w:p w14:paraId="05B2632D" w14:textId="77777777" w:rsidR="00C05A9B" w:rsidRPr="00A21762" w:rsidRDefault="00C05A9B" w:rsidP="00150385">
          <w:pPr>
            <w:tabs>
              <w:tab w:val="center" w:pos="4419"/>
              <w:tab w:val="right" w:pos="8838"/>
            </w:tabs>
            <w:spacing w:after="0" w:line="240" w:lineRule="auto"/>
            <w:jc w:val="center"/>
            <w:rPr>
              <w:rFonts w:ascii="Arial" w:hAnsi="Arial" w:cs="Arial"/>
              <w:b/>
            </w:rPr>
          </w:pPr>
          <w:r w:rsidRPr="00A21762">
            <w:rPr>
              <w:rFonts w:ascii="Arial" w:hAnsi="Arial" w:cs="Arial"/>
              <w:b/>
            </w:rPr>
            <w:t>PROCESO GESTION FINANCIERA</w:t>
          </w:r>
        </w:p>
      </w:tc>
    </w:tr>
    <w:tr w:rsidR="00C05A9B" w:rsidRPr="00A21762" w14:paraId="7805AF09" w14:textId="77777777" w:rsidTr="007A51E9">
      <w:trPr>
        <w:trHeight w:val="733"/>
      </w:trPr>
      <w:tc>
        <w:tcPr>
          <w:tcW w:w="1843" w:type="dxa"/>
          <w:vMerge w:val="restart"/>
        </w:tcPr>
        <w:p w14:paraId="5B9C8A2B" w14:textId="77777777" w:rsidR="00C05A9B" w:rsidRPr="00A21762" w:rsidRDefault="00C05A9B" w:rsidP="00150385">
          <w:pPr>
            <w:tabs>
              <w:tab w:val="center" w:pos="4419"/>
              <w:tab w:val="right" w:pos="8838"/>
            </w:tabs>
            <w:spacing w:after="0" w:line="240" w:lineRule="auto"/>
            <w:rPr>
              <w:rFonts w:ascii="Arial" w:hAnsi="Arial" w:cs="Arial"/>
            </w:rPr>
          </w:pPr>
          <w:r>
            <w:rPr>
              <w:rFonts w:ascii="Arial" w:hAnsi="Arial" w:cs="Arial"/>
              <w:b/>
              <w:noProof/>
              <w:lang w:eastAsia="es-CO"/>
            </w:rPr>
            <w:drawing>
              <wp:anchor distT="0" distB="0" distL="114300" distR="114300" simplePos="0" relativeHeight="251664384" behindDoc="1" locked="0" layoutInCell="1" allowOverlap="1" wp14:anchorId="2AECD4F1" wp14:editId="5AB1EB21">
                <wp:simplePos x="0" y="0"/>
                <wp:positionH relativeFrom="column">
                  <wp:posOffset>-67310</wp:posOffset>
                </wp:positionH>
                <wp:positionV relativeFrom="paragraph">
                  <wp:posOffset>175895</wp:posOffset>
                </wp:positionV>
                <wp:extent cx="1126490" cy="291465"/>
                <wp:effectExtent l="0" t="0" r="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logo 1 membre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6490" cy="291465"/>
                        </a:xfrm>
                        <a:prstGeom prst="rect">
                          <a:avLst/>
                        </a:prstGeom>
                      </pic:spPr>
                    </pic:pic>
                  </a:graphicData>
                </a:graphic>
                <wp14:sizeRelH relativeFrom="margin">
                  <wp14:pctWidth>0</wp14:pctWidth>
                </wp14:sizeRelH>
                <wp14:sizeRelV relativeFrom="margin">
                  <wp14:pctHeight>0</wp14:pctHeight>
                </wp14:sizeRelV>
              </wp:anchor>
            </w:drawing>
          </w:r>
        </w:p>
      </w:tc>
      <w:tc>
        <w:tcPr>
          <w:tcW w:w="5954" w:type="dxa"/>
          <w:gridSpan w:val="2"/>
          <w:vAlign w:val="center"/>
        </w:tcPr>
        <w:p w14:paraId="1F6D8CA2" w14:textId="77777777" w:rsidR="00C05A9B" w:rsidRPr="00A21762" w:rsidRDefault="00C05A9B" w:rsidP="00150385">
          <w:pPr>
            <w:pStyle w:val="Sinespaciado"/>
            <w:jc w:val="center"/>
            <w:rPr>
              <w:rFonts w:ascii="Arial" w:hAnsi="Arial" w:cs="Arial"/>
              <w:b/>
              <w:lang w:val="es-ES_tradnl" w:eastAsia="es-ES"/>
            </w:rPr>
          </w:pPr>
          <w:r w:rsidRPr="00A21762">
            <w:rPr>
              <w:rFonts w:ascii="Arial" w:hAnsi="Arial" w:cs="Arial"/>
              <w:b/>
              <w:lang w:val="es-ES_tradnl"/>
            </w:rPr>
            <w:t>MANDAMIENTO DE PAGO</w:t>
          </w:r>
        </w:p>
      </w:tc>
      <w:tc>
        <w:tcPr>
          <w:tcW w:w="1559" w:type="dxa"/>
          <w:vMerge w:val="restart"/>
        </w:tcPr>
        <w:p w14:paraId="48B8E3BD" w14:textId="77777777" w:rsidR="00C05A9B" w:rsidRPr="00A21762" w:rsidRDefault="00C05A9B" w:rsidP="00150385">
          <w:pPr>
            <w:tabs>
              <w:tab w:val="center" w:pos="4419"/>
              <w:tab w:val="right" w:pos="8838"/>
            </w:tabs>
            <w:spacing w:after="0" w:line="240" w:lineRule="auto"/>
            <w:rPr>
              <w:rFonts w:ascii="Arial" w:hAnsi="Arial" w:cs="Arial"/>
            </w:rPr>
          </w:pPr>
          <w:r w:rsidRPr="00A21762">
            <w:rPr>
              <w:rFonts w:ascii="Arial" w:hAnsi="Arial" w:cs="Arial"/>
              <w:noProof/>
              <w:lang w:eastAsia="es-CO"/>
            </w:rPr>
            <w:drawing>
              <wp:anchor distT="0" distB="0" distL="114300" distR="114300" simplePos="0" relativeHeight="251663360" behindDoc="0" locked="0" layoutInCell="1" allowOverlap="1" wp14:anchorId="76963910" wp14:editId="7C18001D">
                <wp:simplePos x="0" y="0"/>
                <wp:positionH relativeFrom="column">
                  <wp:posOffset>95885</wp:posOffset>
                </wp:positionH>
                <wp:positionV relativeFrom="paragraph">
                  <wp:posOffset>11430</wp:posOffset>
                </wp:positionV>
                <wp:extent cx="631190" cy="587375"/>
                <wp:effectExtent l="0" t="0" r="0" b="3175"/>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1190" cy="587375"/>
                        </a:xfrm>
                        <a:prstGeom prst="rect">
                          <a:avLst/>
                        </a:prstGeom>
                      </pic:spPr>
                    </pic:pic>
                  </a:graphicData>
                </a:graphic>
                <wp14:sizeRelH relativeFrom="margin">
                  <wp14:pctWidth>0</wp14:pctWidth>
                </wp14:sizeRelH>
                <wp14:sizeRelV relativeFrom="margin">
                  <wp14:pctHeight>0</wp14:pctHeight>
                </wp14:sizeRelV>
              </wp:anchor>
            </w:drawing>
          </w:r>
        </w:p>
      </w:tc>
    </w:tr>
    <w:tr w:rsidR="00C05A9B" w:rsidRPr="00A21762" w14:paraId="4D2A9219" w14:textId="77777777" w:rsidTr="007A51E9">
      <w:trPr>
        <w:trHeight w:val="260"/>
      </w:trPr>
      <w:tc>
        <w:tcPr>
          <w:tcW w:w="1843" w:type="dxa"/>
          <w:vMerge/>
        </w:tcPr>
        <w:p w14:paraId="0D18E342" w14:textId="77777777" w:rsidR="00C05A9B" w:rsidRPr="00A21762" w:rsidRDefault="00C05A9B" w:rsidP="00150385">
          <w:pPr>
            <w:tabs>
              <w:tab w:val="center" w:pos="4419"/>
              <w:tab w:val="right" w:pos="8838"/>
            </w:tabs>
            <w:spacing w:after="0" w:line="240" w:lineRule="auto"/>
            <w:rPr>
              <w:rFonts w:ascii="Arial" w:hAnsi="Arial" w:cs="Arial"/>
              <w:noProof/>
              <w:sz w:val="18"/>
              <w:szCs w:val="18"/>
              <w:lang w:val="es-ES" w:eastAsia="es-ES"/>
            </w:rPr>
          </w:pPr>
        </w:p>
      </w:tc>
      <w:tc>
        <w:tcPr>
          <w:tcW w:w="3291" w:type="dxa"/>
          <w:vAlign w:val="center"/>
        </w:tcPr>
        <w:p w14:paraId="0ED31F8A" w14:textId="77777777" w:rsidR="00C05A9B" w:rsidRPr="00A21762" w:rsidRDefault="00C05A9B" w:rsidP="00150385">
          <w:pPr>
            <w:tabs>
              <w:tab w:val="center" w:pos="4419"/>
              <w:tab w:val="right" w:pos="8838"/>
            </w:tabs>
            <w:spacing w:after="0" w:line="240" w:lineRule="auto"/>
            <w:jc w:val="center"/>
            <w:rPr>
              <w:rFonts w:ascii="Arial" w:hAnsi="Arial" w:cs="Arial"/>
              <w:sz w:val="20"/>
              <w:szCs w:val="20"/>
            </w:rPr>
          </w:pPr>
          <w:r w:rsidRPr="00A21762">
            <w:rPr>
              <w:rFonts w:ascii="Arial" w:hAnsi="Arial" w:cs="Arial"/>
              <w:sz w:val="20"/>
              <w:szCs w:val="20"/>
            </w:rPr>
            <w:t xml:space="preserve">Código: </w:t>
          </w:r>
          <w:r w:rsidRPr="00A21762">
            <w:rPr>
              <w:rFonts w:ascii="Arial" w:hAnsi="Arial" w:cs="Arial"/>
              <w:sz w:val="20"/>
              <w:szCs w:val="20"/>
              <w:lang w:val="es-ES_tradnl"/>
            </w:rPr>
            <w:t>A-GF-F-14</w:t>
          </w:r>
        </w:p>
      </w:tc>
      <w:tc>
        <w:tcPr>
          <w:tcW w:w="2663" w:type="dxa"/>
          <w:vAlign w:val="center"/>
        </w:tcPr>
        <w:p w14:paraId="546DAC53" w14:textId="77777777" w:rsidR="00C05A9B" w:rsidRPr="00A21762" w:rsidRDefault="00C05A9B" w:rsidP="00150385">
          <w:pPr>
            <w:tabs>
              <w:tab w:val="center" w:pos="4419"/>
              <w:tab w:val="right" w:pos="8838"/>
            </w:tabs>
            <w:spacing w:after="0" w:line="240" w:lineRule="auto"/>
            <w:jc w:val="center"/>
            <w:rPr>
              <w:rFonts w:ascii="Arial" w:hAnsi="Arial" w:cs="Arial"/>
              <w:sz w:val="20"/>
              <w:szCs w:val="20"/>
            </w:rPr>
          </w:pPr>
          <w:r>
            <w:rPr>
              <w:rFonts w:ascii="Arial" w:hAnsi="Arial" w:cs="Arial"/>
              <w:sz w:val="20"/>
              <w:szCs w:val="20"/>
            </w:rPr>
            <w:t>Versión: 01</w:t>
          </w:r>
        </w:p>
      </w:tc>
      <w:tc>
        <w:tcPr>
          <w:tcW w:w="1559" w:type="dxa"/>
          <w:vMerge/>
        </w:tcPr>
        <w:p w14:paraId="0E78D907" w14:textId="77777777" w:rsidR="00C05A9B" w:rsidRPr="00A21762" w:rsidRDefault="00C05A9B" w:rsidP="00150385">
          <w:pPr>
            <w:tabs>
              <w:tab w:val="center" w:pos="4419"/>
              <w:tab w:val="right" w:pos="8838"/>
            </w:tabs>
            <w:spacing w:after="0" w:line="240" w:lineRule="auto"/>
            <w:rPr>
              <w:rFonts w:ascii="Arial" w:hAnsi="Arial" w:cs="Arial"/>
              <w:noProof/>
              <w:sz w:val="18"/>
              <w:szCs w:val="18"/>
              <w:lang w:val="es-ES" w:eastAsia="es-ES"/>
            </w:rPr>
          </w:pPr>
        </w:p>
      </w:tc>
    </w:tr>
    <w:tr w:rsidR="00C05A9B" w:rsidRPr="00A21762" w14:paraId="57491D10" w14:textId="77777777" w:rsidTr="007A51E9">
      <w:trPr>
        <w:trHeight w:val="270"/>
      </w:trPr>
      <w:tc>
        <w:tcPr>
          <w:tcW w:w="9356" w:type="dxa"/>
          <w:gridSpan w:val="4"/>
        </w:tcPr>
        <w:p w14:paraId="75339787" w14:textId="77777777" w:rsidR="00C05A9B" w:rsidRPr="00A21762" w:rsidRDefault="00C05A9B" w:rsidP="00150385">
          <w:pPr>
            <w:tabs>
              <w:tab w:val="center" w:pos="4419"/>
              <w:tab w:val="right" w:pos="8838"/>
            </w:tabs>
            <w:spacing w:after="0" w:line="240" w:lineRule="auto"/>
            <w:jc w:val="center"/>
            <w:rPr>
              <w:rFonts w:ascii="Arial" w:hAnsi="Arial" w:cs="Arial"/>
              <w:noProof/>
              <w:sz w:val="20"/>
              <w:szCs w:val="20"/>
              <w:lang w:val="es-ES" w:eastAsia="es-ES"/>
            </w:rPr>
          </w:pPr>
          <w:r w:rsidRPr="00A21762">
            <w:rPr>
              <w:rFonts w:ascii="Arial" w:hAnsi="Arial" w:cs="Arial"/>
              <w:noProof/>
              <w:sz w:val="20"/>
              <w:szCs w:val="20"/>
              <w:lang w:val="es-ES" w:eastAsia="es-ES"/>
            </w:rPr>
            <w:t xml:space="preserve">Vigente: </w:t>
          </w:r>
          <w:r w:rsidRPr="0005323B">
            <w:rPr>
              <w:rFonts w:ascii="Arial" w:hAnsi="Arial" w:cs="Arial"/>
              <w:noProof/>
              <w:sz w:val="20"/>
              <w:szCs w:val="20"/>
              <w:lang w:val="es-ES" w:eastAsia="es-ES"/>
            </w:rPr>
            <w:t>Resolución No.</w:t>
          </w:r>
          <w:r>
            <w:rPr>
              <w:rFonts w:ascii="Arial" w:hAnsi="Arial" w:cs="Arial"/>
              <w:noProof/>
              <w:sz w:val="20"/>
              <w:szCs w:val="20"/>
              <w:lang w:val="es-ES" w:eastAsia="es-ES"/>
            </w:rPr>
            <w:t xml:space="preserve"> 145 del 18 de abril del 2023</w:t>
          </w:r>
        </w:p>
      </w:tc>
    </w:tr>
  </w:tbl>
  <w:p w14:paraId="727BF78A" w14:textId="77777777" w:rsidR="00C05A9B" w:rsidRPr="005A7CB7" w:rsidRDefault="00C05A9B" w:rsidP="005A7CB7">
    <w:pPr>
      <w:pStyle w:val="Encabezado"/>
      <w:tabs>
        <w:tab w:val="clear" w:pos="4419"/>
        <w:tab w:val="clear" w:pos="8838"/>
        <w:tab w:val="left" w:pos="1119"/>
      </w:tabs>
      <w:spacing w:after="0" w:line="240" w:lineRule="auto"/>
      <w:rPr>
        <w:rFonts w:ascii="AvenirNext LT Pro Regular" w:hAnsi="AvenirNext LT Pro Regular" w:cs="Impact"/>
        <w:sz w:val="8"/>
      </w:rPr>
    </w:pPr>
    <w:r>
      <w:rPr>
        <w:rFonts w:ascii="AvenirNext LT Pro Regular" w:hAnsi="AvenirNext LT Pro Regular" w:cs="Impac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69E"/>
    <w:multiLevelType w:val="hybridMultilevel"/>
    <w:tmpl w:val="F0D4B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987072"/>
    <w:multiLevelType w:val="hybridMultilevel"/>
    <w:tmpl w:val="0788403E"/>
    <w:lvl w:ilvl="0" w:tplc="0C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147270D"/>
    <w:multiLevelType w:val="hybridMultilevel"/>
    <w:tmpl w:val="F0D4B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22E5BF7"/>
    <w:multiLevelType w:val="hybridMultilevel"/>
    <w:tmpl w:val="7422A7B0"/>
    <w:lvl w:ilvl="0" w:tplc="9F7CF3B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3B20CE"/>
    <w:multiLevelType w:val="hybridMultilevel"/>
    <w:tmpl w:val="65D63F64"/>
    <w:lvl w:ilvl="0" w:tplc="9F7CF3B8">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C7C2C62"/>
    <w:multiLevelType w:val="hybridMultilevel"/>
    <w:tmpl w:val="FCE80322"/>
    <w:lvl w:ilvl="0" w:tplc="AFF03C7E">
      <w:start w:val="1"/>
      <w:numFmt w:val="decimal"/>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2E17B2"/>
    <w:multiLevelType w:val="hybridMultilevel"/>
    <w:tmpl w:val="268C364E"/>
    <w:lvl w:ilvl="0" w:tplc="0C0A000F">
      <w:start w:val="1"/>
      <w:numFmt w:val="decimal"/>
      <w:lvlText w:val="%1."/>
      <w:lvlJc w:val="left"/>
      <w:pPr>
        <w:ind w:left="3054" w:hanging="360"/>
      </w:pPr>
      <w:rPr>
        <w:rFonts w:hint="default"/>
      </w:rPr>
    </w:lvl>
    <w:lvl w:ilvl="1" w:tplc="0C0A0019" w:tentative="1">
      <w:start w:val="1"/>
      <w:numFmt w:val="lowerLetter"/>
      <w:lvlText w:val="%2."/>
      <w:lvlJc w:val="left"/>
      <w:pPr>
        <w:ind w:left="3774" w:hanging="360"/>
      </w:pPr>
    </w:lvl>
    <w:lvl w:ilvl="2" w:tplc="0C0A001B" w:tentative="1">
      <w:start w:val="1"/>
      <w:numFmt w:val="lowerRoman"/>
      <w:lvlText w:val="%3."/>
      <w:lvlJc w:val="right"/>
      <w:pPr>
        <w:ind w:left="4494" w:hanging="180"/>
      </w:pPr>
    </w:lvl>
    <w:lvl w:ilvl="3" w:tplc="0C0A000F" w:tentative="1">
      <w:start w:val="1"/>
      <w:numFmt w:val="decimal"/>
      <w:lvlText w:val="%4."/>
      <w:lvlJc w:val="left"/>
      <w:pPr>
        <w:ind w:left="5214" w:hanging="360"/>
      </w:pPr>
    </w:lvl>
    <w:lvl w:ilvl="4" w:tplc="0C0A0019" w:tentative="1">
      <w:start w:val="1"/>
      <w:numFmt w:val="lowerLetter"/>
      <w:lvlText w:val="%5."/>
      <w:lvlJc w:val="left"/>
      <w:pPr>
        <w:ind w:left="5934" w:hanging="360"/>
      </w:pPr>
    </w:lvl>
    <w:lvl w:ilvl="5" w:tplc="0C0A001B" w:tentative="1">
      <w:start w:val="1"/>
      <w:numFmt w:val="lowerRoman"/>
      <w:lvlText w:val="%6."/>
      <w:lvlJc w:val="right"/>
      <w:pPr>
        <w:ind w:left="6654" w:hanging="180"/>
      </w:pPr>
    </w:lvl>
    <w:lvl w:ilvl="6" w:tplc="0C0A000F" w:tentative="1">
      <w:start w:val="1"/>
      <w:numFmt w:val="decimal"/>
      <w:lvlText w:val="%7."/>
      <w:lvlJc w:val="left"/>
      <w:pPr>
        <w:ind w:left="7374" w:hanging="360"/>
      </w:pPr>
    </w:lvl>
    <w:lvl w:ilvl="7" w:tplc="0C0A0019" w:tentative="1">
      <w:start w:val="1"/>
      <w:numFmt w:val="lowerLetter"/>
      <w:lvlText w:val="%8."/>
      <w:lvlJc w:val="left"/>
      <w:pPr>
        <w:ind w:left="8094" w:hanging="360"/>
      </w:pPr>
    </w:lvl>
    <w:lvl w:ilvl="8" w:tplc="0C0A001B" w:tentative="1">
      <w:start w:val="1"/>
      <w:numFmt w:val="lowerRoman"/>
      <w:lvlText w:val="%9."/>
      <w:lvlJc w:val="right"/>
      <w:pPr>
        <w:ind w:left="8814" w:hanging="180"/>
      </w:pPr>
    </w:lvl>
  </w:abstractNum>
  <w:abstractNum w:abstractNumId="7" w15:restartNumberingAfterBreak="0">
    <w:nsid w:val="1BFA6C53"/>
    <w:multiLevelType w:val="hybridMultilevel"/>
    <w:tmpl w:val="561A987A"/>
    <w:lvl w:ilvl="0" w:tplc="D644A67C">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0604B0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77A21"/>
    <w:multiLevelType w:val="hybridMultilevel"/>
    <w:tmpl w:val="E22425E8"/>
    <w:lvl w:ilvl="0" w:tplc="BF5E0AC0">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78131B5"/>
    <w:multiLevelType w:val="hybridMultilevel"/>
    <w:tmpl w:val="4146688A"/>
    <w:lvl w:ilvl="0" w:tplc="9F7CF3B8">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DD33939"/>
    <w:multiLevelType w:val="hybridMultilevel"/>
    <w:tmpl w:val="268C36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E75C36"/>
    <w:multiLevelType w:val="hybridMultilevel"/>
    <w:tmpl w:val="C39A71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6654FC"/>
    <w:multiLevelType w:val="hybridMultilevel"/>
    <w:tmpl w:val="15E421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FE67CA"/>
    <w:multiLevelType w:val="hybridMultilevel"/>
    <w:tmpl w:val="F0D4B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18978D1"/>
    <w:multiLevelType w:val="hybridMultilevel"/>
    <w:tmpl w:val="12A25244"/>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6" w15:restartNumberingAfterBreak="0">
    <w:nsid w:val="4DEC0C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541B75"/>
    <w:multiLevelType w:val="hybridMultilevel"/>
    <w:tmpl w:val="F0D4B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563728D"/>
    <w:multiLevelType w:val="hybridMultilevel"/>
    <w:tmpl w:val="DB76DA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8530F8"/>
    <w:multiLevelType w:val="hybridMultilevel"/>
    <w:tmpl w:val="C2CEF31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FD4172"/>
    <w:multiLevelType w:val="hybridMultilevel"/>
    <w:tmpl w:val="96E0A6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932F69"/>
    <w:multiLevelType w:val="multilevel"/>
    <w:tmpl w:val="4454A9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9F0961"/>
    <w:multiLevelType w:val="hybridMultilevel"/>
    <w:tmpl w:val="81ECB73E"/>
    <w:lvl w:ilvl="0" w:tplc="9F7CF3B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1255E59"/>
    <w:multiLevelType w:val="hybridMultilevel"/>
    <w:tmpl w:val="849617E4"/>
    <w:lvl w:ilvl="0" w:tplc="31C6C4E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1BC18A8"/>
    <w:multiLevelType w:val="hybridMultilevel"/>
    <w:tmpl w:val="C39A71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89507E"/>
    <w:multiLevelType w:val="multilevel"/>
    <w:tmpl w:val="4454A9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804AE6"/>
    <w:multiLevelType w:val="hybridMultilevel"/>
    <w:tmpl w:val="BBC64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D26E27"/>
    <w:multiLevelType w:val="hybridMultilevel"/>
    <w:tmpl w:val="50F06144"/>
    <w:lvl w:ilvl="0" w:tplc="A51EEEF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6"/>
  </w:num>
  <w:num w:numId="3">
    <w:abstractNumId w:val="19"/>
  </w:num>
  <w:num w:numId="4">
    <w:abstractNumId w:val="1"/>
  </w:num>
  <w:num w:numId="5">
    <w:abstractNumId w:val="11"/>
  </w:num>
  <w:num w:numId="6">
    <w:abstractNumId w:val="6"/>
  </w:num>
  <w:num w:numId="7">
    <w:abstractNumId w:val="9"/>
  </w:num>
  <w:num w:numId="8">
    <w:abstractNumId w:val="5"/>
  </w:num>
  <w:num w:numId="9">
    <w:abstractNumId w:val="14"/>
  </w:num>
  <w:num w:numId="10">
    <w:abstractNumId w:val="2"/>
  </w:num>
  <w:num w:numId="11">
    <w:abstractNumId w:val="0"/>
  </w:num>
  <w:num w:numId="12">
    <w:abstractNumId w:val="17"/>
  </w:num>
  <w:num w:numId="13">
    <w:abstractNumId w:val="23"/>
  </w:num>
  <w:num w:numId="14">
    <w:abstractNumId w:val="7"/>
  </w:num>
  <w:num w:numId="15">
    <w:abstractNumId w:val="24"/>
  </w:num>
  <w:num w:numId="16">
    <w:abstractNumId w:val="20"/>
  </w:num>
  <w:num w:numId="17">
    <w:abstractNumId w:val="12"/>
  </w:num>
  <w:num w:numId="18">
    <w:abstractNumId w:val="13"/>
  </w:num>
  <w:num w:numId="19">
    <w:abstractNumId w:val="8"/>
  </w:num>
  <w:num w:numId="20">
    <w:abstractNumId w:val="3"/>
  </w:num>
  <w:num w:numId="21">
    <w:abstractNumId w:val="10"/>
  </w:num>
  <w:num w:numId="22">
    <w:abstractNumId w:val="22"/>
  </w:num>
  <w:num w:numId="23">
    <w:abstractNumId w:val="4"/>
  </w:num>
  <w:num w:numId="24">
    <w:abstractNumId w:val="26"/>
  </w:num>
  <w:num w:numId="25">
    <w:abstractNumId w:val="25"/>
  </w:num>
  <w:num w:numId="26">
    <w:abstractNumId w:val="21"/>
  </w:num>
  <w:num w:numId="27">
    <w:abstractNumId w:val="27"/>
  </w:num>
  <w:num w:numId="28">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ocumentProtection w:formatting="1" w:enforcement="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AA"/>
    <w:rsid w:val="0000077C"/>
    <w:rsid w:val="00000A9D"/>
    <w:rsid w:val="00002429"/>
    <w:rsid w:val="00003CA8"/>
    <w:rsid w:val="000041A6"/>
    <w:rsid w:val="000045A7"/>
    <w:rsid w:val="00004A61"/>
    <w:rsid w:val="0000508B"/>
    <w:rsid w:val="00006F61"/>
    <w:rsid w:val="0000796B"/>
    <w:rsid w:val="00010203"/>
    <w:rsid w:val="00010473"/>
    <w:rsid w:val="00010A72"/>
    <w:rsid w:val="00012D91"/>
    <w:rsid w:val="00015490"/>
    <w:rsid w:val="00015928"/>
    <w:rsid w:val="00015E34"/>
    <w:rsid w:val="0001679C"/>
    <w:rsid w:val="00016AC3"/>
    <w:rsid w:val="00016B33"/>
    <w:rsid w:val="00020B16"/>
    <w:rsid w:val="000217F1"/>
    <w:rsid w:val="00021E3E"/>
    <w:rsid w:val="00023938"/>
    <w:rsid w:val="0002531C"/>
    <w:rsid w:val="00027176"/>
    <w:rsid w:val="0002769E"/>
    <w:rsid w:val="000312E6"/>
    <w:rsid w:val="000316D6"/>
    <w:rsid w:val="0003543D"/>
    <w:rsid w:val="00036768"/>
    <w:rsid w:val="00036A8B"/>
    <w:rsid w:val="000375C8"/>
    <w:rsid w:val="00040324"/>
    <w:rsid w:val="00041BCC"/>
    <w:rsid w:val="000428F6"/>
    <w:rsid w:val="00046B5D"/>
    <w:rsid w:val="000474E4"/>
    <w:rsid w:val="00050D9E"/>
    <w:rsid w:val="000529E8"/>
    <w:rsid w:val="00052FF7"/>
    <w:rsid w:val="000534CA"/>
    <w:rsid w:val="000544E2"/>
    <w:rsid w:val="000546BC"/>
    <w:rsid w:val="00056DAA"/>
    <w:rsid w:val="00060C8C"/>
    <w:rsid w:val="00060C9C"/>
    <w:rsid w:val="00061932"/>
    <w:rsid w:val="000630C7"/>
    <w:rsid w:val="0006645B"/>
    <w:rsid w:val="000677DC"/>
    <w:rsid w:val="0007054B"/>
    <w:rsid w:val="00071102"/>
    <w:rsid w:val="000711FA"/>
    <w:rsid w:val="00071A4C"/>
    <w:rsid w:val="000724A9"/>
    <w:rsid w:val="000726B2"/>
    <w:rsid w:val="00072FA7"/>
    <w:rsid w:val="0007336B"/>
    <w:rsid w:val="000749B1"/>
    <w:rsid w:val="00075266"/>
    <w:rsid w:val="00075FE1"/>
    <w:rsid w:val="000768FE"/>
    <w:rsid w:val="000773FA"/>
    <w:rsid w:val="0007798A"/>
    <w:rsid w:val="000807C4"/>
    <w:rsid w:val="00080F69"/>
    <w:rsid w:val="00082D38"/>
    <w:rsid w:val="000830BB"/>
    <w:rsid w:val="00085C00"/>
    <w:rsid w:val="00086B57"/>
    <w:rsid w:val="00087EF7"/>
    <w:rsid w:val="00091D23"/>
    <w:rsid w:val="00092ED1"/>
    <w:rsid w:val="000935EA"/>
    <w:rsid w:val="00095EDC"/>
    <w:rsid w:val="000977DC"/>
    <w:rsid w:val="00097F28"/>
    <w:rsid w:val="000A018D"/>
    <w:rsid w:val="000A098E"/>
    <w:rsid w:val="000A1A24"/>
    <w:rsid w:val="000A33D7"/>
    <w:rsid w:val="000A3838"/>
    <w:rsid w:val="000A48EE"/>
    <w:rsid w:val="000A53ED"/>
    <w:rsid w:val="000A63C4"/>
    <w:rsid w:val="000A6F76"/>
    <w:rsid w:val="000A759A"/>
    <w:rsid w:val="000A78A1"/>
    <w:rsid w:val="000A7D28"/>
    <w:rsid w:val="000B2EF0"/>
    <w:rsid w:val="000B33D8"/>
    <w:rsid w:val="000B3A69"/>
    <w:rsid w:val="000B56D6"/>
    <w:rsid w:val="000B6FEA"/>
    <w:rsid w:val="000B7050"/>
    <w:rsid w:val="000C06DF"/>
    <w:rsid w:val="000C3818"/>
    <w:rsid w:val="000C559E"/>
    <w:rsid w:val="000C634F"/>
    <w:rsid w:val="000C6D43"/>
    <w:rsid w:val="000C7C9C"/>
    <w:rsid w:val="000D0E06"/>
    <w:rsid w:val="000D1AA7"/>
    <w:rsid w:val="000D1AB8"/>
    <w:rsid w:val="000D2D6A"/>
    <w:rsid w:val="000D3AB9"/>
    <w:rsid w:val="000D636B"/>
    <w:rsid w:val="000D670C"/>
    <w:rsid w:val="000E2051"/>
    <w:rsid w:val="000E314C"/>
    <w:rsid w:val="000E32BC"/>
    <w:rsid w:val="000E46E4"/>
    <w:rsid w:val="000E5269"/>
    <w:rsid w:val="000E6E46"/>
    <w:rsid w:val="000E7157"/>
    <w:rsid w:val="000F2C25"/>
    <w:rsid w:val="000F34BB"/>
    <w:rsid w:val="000F42E9"/>
    <w:rsid w:val="000F5688"/>
    <w:rsid w:val="000F5C0B"/>
    <w:rsid w:val="000F5F4F"/>
    <w:rsid w:val="000F6643"/>
    <w:rsid w:val="000F6864"/>
    <w:rsid w:val="001025C5"/>
    <w:rsid w:val="00103C67"/>
    <w:rsid w:val="00104B30"/>
    <w:rsid w:val="00105691"/>
    <w:rsid w:val="0010610C"/>
    <w:rsid w:val="00107834"/>
    <w:rsid w:val="001111C0"/>
    <w:rsid w:val="001118EC"/>
    <w:rsid w:val="00111EAD"/>
    <w:rsid w:val="001158B2"/>
    <w:rsid w:val="00115F85"/>
    <w:rsid w:val="00115FBD"/>
    <w:rsid w:val="00116926"/>
    <w:rsid w:val="00117452"/>
    <w:rsid w:val="0011791D"/>
    <w:rsid w:val="00120EF9"/>
    <w:rsid w:val="0012393D"/>
    <w:rsid w:val="00124087"/>
    <w:rsid w:val="00124444"/>
    <w:rsid w:val="0012485F"/>
    <w:rsid w:val="00126726"/>
    <w:rsid w:val="00127565"/>
    <w:rsid w:val="00130053"/>
    <w:rsid w:val="00130A73"/>
    <w:rsid w:val="0013232B"/>
    <w:rsid w:val="00132C98"/>
    <w:rsid w:val="001330DE"/>
    <w:rsid w:val="001333D9"/>
    <w:rsid w:val="00134930"/>
    <w:rsid w:val="00134EDE"/>
    <w:rsid w:val="00137D7F"/>
    <w:rsid w:val="001402DA"/>
    <w:rsid w:val="0014175C"/>
    <w:rsid w:val="00141A52"/>
    <w:rsid w:val="00141B06"/>
    <w:rsid w:val="00141EB8"/>
    <w:rsid w:val="00143B60"/>
    <w:rsid w:val="00143CD8"/>
    <w:rsid w:val="00144466"/>
    <w:rsid w:val="00145C67"/>
    <w:rsid w:val="001461E6"/>
    <w:rsid w:val="00146429"/>
    <w:rsid w:val="001468DB"/>
    <w:rsid w:val="00150385"/>
    <w:rsid w:val="00150932"/>
    <w:rsid w:val="00150A27"/>
    <w:rsid w:val="00151DF1"/>
    <w:rsid w:val="001523C9"/>
    <w:rsid w:val="00153F7C"/>
    <w:rsid w:val="001558F3"/>
    <w:rsid w:val="0015608C"/>
    <w:rsid w:val="00156A82"/>
    <w:rsid w:val="00157F96"/>
    <w:rsid w:val="0016054C"/>
    <w:rsid w:val="0016156A"/>
    <w:rsid w:val="0016352B"/>
    <w:rsid w:val="0016402E"/>
    <w:rsid w:val="00164EFE"/>
    <w:rsid w:val="001657DD"/>
    <w:rsid w:val="00166371"/>
    <w:rsid w:val="0016696F"/>
    <w:rsid w:val="00167A79"/>
    <w:rsid w:val="00167E1F"/>
    <w:rsid w:val="00167F7D"/>
    <w:rsid w:val="001702BE"/>
    <w:rsid w:val="001711B2"/>
    <w:rsid w:val="001737F3"/>
    <w:rsid w:val="00173F74"/>
    <w:rsid w:val="00174762"/>
    <w:rsid w:val="0018231F"/>
    <w:rsid w:val="0018464D"/>
    <w:rsid w:val="001870BF"/>
    <w:rsid w:val="00190249"/>
    <w:rsid w:val="00191A0E"/>
    <w:rsid w:val="00191F46"/>
    <w:rsid w:val="001937D0"/>
    <w:rsid w:val="00194934"/>
    <w:rsid w:val="00195039"/>
    <w:rsid w:val="00196102"/>
    <w:rsid w:val="00196A54"/>
    <w:rsid w:val="001A01C4"/>
    <w:rsid w:val="001A08F7"/>
    <w:rsid w:val="001A2C72"/>
    <w:rsid w:val="001A2F6E"/>
    <w:rsid w:val="001A4759"/>
    <w:rsid w:val="001A5853"/>
    <w:rsid w:val="001A7611"/>
    <w:rsid w:val="001B20B4"/>
    <w:rsid w:val="001B2906"/>
    <w:rsid w:val="001B782C"/>
    <w:rsid w:val="001B7979"/>
    <w:rsid w:val="001C0108"/>
    <w:rsid w:val="001C21AC"/>
    <w:rsid w:val="001C242F"/>
    <w:rsid w:val="001C2A55"/>
    <w:rsid w:val="001C2EBB"/>
    <w:rsid w:val="001C4AFD"/>
    <w:rsid w:val="001C53EC"/>
    <w:rsid w:val="001C562B"/>
    <w:rsid w:val="001C5BD9"/>
    <w:rsid w:val="001C6183"/>
    <w:rsid w:val="001C6452"/>
    <w:rsid w:val="001C6D34"/>
    <w:rsid w:val="001D0FDD"/>
    <w:rsid w:val="001D1A65"/>
    <w:rsid w:val="001D3E0A"/>
    <w:rsid w:val="001D4A98"/>
    <w:rsid w:val="001D52C6"/>
    <w:rsid w:val="001D7F95"/>
    <w:rsid w:val="001E1824"/>
    <w:rsid w:val="001E2B94"/>
    <w:rsid w:val="001E3933"/>
    <w:rsid w:val="001E3C63"/>
    <w:rsid w:val="001E492E"/>
    <w:rsid w:val="001E5B5B"/>
    <w:rsid w:val="001E5BAB"/>
    <w:rsid w:val="001E6814"/>
    <w:rsid w:val="001F015D"/>
    <w:rsid w:val="001F341B"/>
    <w:rsid w:val="001F37A2"/>
    <w:rsid w:val="001F3892"/>
    <w:rsid w:val="001F3ADC"/>
    <w:rsid w:val="001F3EA7"/>
    <w:rsid w:val="001F4B7C"/>
    <w:rsid w:val="001F5702"/>
    <w:rsid w:val="001F769E"/>
    <w:rsid w:val="00200D33"/>
    <w:rsid w:val="00201133"/>
    <w:rsid w:val="002016C7"/>
    <w:rsid w:val="00201ED6"/>
    <w:rsid w:val="00201FC5"/>
    <w:rsid w:val="00202178"/>
    <w:rsid w:val="002039EC"/>
    <w:rsid w:val="0020431A"/>
    <w:rsid w:val="002073C7"/>
    <w:rsid w:val="00210B62"/>
    <w:rsid w:val="0021154B"/>
    <w:rsid w:val="00211723"/>
    <w:rsid w:val="00212AD8"/>
    <w:rsid w:val="0021318B"/>
    <w:rsid w:val="0021391D"/>
    <w:rsid w:val="002146CD"/>
    <w:rsid w:val="00220292"/>
    <w:rsid w:val="002206BD"/>
    <w:rsid w:val="0022098C"/>
    <w:rsid w:val="00221564"/>
    <w:rsid w:val="002259A6"/>
    <w:rsid w:val="00226AC7"/>
    <w:rsid w:val="0022786A"/>
    <w:rsid w:val="002303D5"/>
    <w:rsid w:val="00230A51"/>
    <w:rsid w:val="00233430"/>
    <w:rsid w:val="00234D05"/>
    <w:rsid w:val="002360AA"/>
    <w:rsid w:val="00236D23"/>
    <w:rsid w:val="00237708"/>
    <w:rsid w:val="0023787A"/>
    <w:rsid w:val="002379DA"/>
    <w:rsid w:val="00237D72"/>
    <w:rsid w:val="00237F54"/>
    <w:rsid w:val="002404B5"/>
    <w:rsid w:val="00242379"/>
    <w:rsid w:val="00242D1B"/>
    <w:rsid w:val="002430F5"/>
    <w:rsid w:val="00244AA3"/>
    <w:rsid w:val="00244C5B"/>
    <w:rsid w:val="002458AD"/>
    <w:rsid w:val="00246388"/>
    <w:rsid w:val="002465D0"/>
    <w:rsid w:val="00247967"/>
    <w:rsid w:val="00251A9D"/>
    <w:rsid w:val="00252CC8"/>
    <w:rsid w:val="0025395C"/>
    <w:rsid w:val="00253BCE"/>
    <w:rsid w:val="0025436B"/>
    <w:rsid w:val="002556B2"/>
    <w:rsid w:val="00255801"/>
    <w:rsid w:val="002572FA"/>
    <w:rsid w:val="002573DF"/>
    <w:rsid w:val="00257CD9"/>
    <w:rsid w:val="00260245"/>
    <w:rsid w:val="0026115E"/>
    <w:rsid w:val="002630D1"/>
    <w:rsid w:val="002639B1"/>
    <w:rsid w:val="00263DF0"/>
    <w:rsid w:val="00264530"/>
    <w:rsid w:val="00264578"/>
    <w:rsid w:val="00264B99"/>
    <w:rsid w:val="00264B9D"/>
    <w:rsid w:val="00270363"/>
    <w:rsid w:val="00270456"/>
    <w:rsid w:val="002708BE"/>
    <w:rsid w:val="00271AAF"/>
    <w:rsid w:val="0027207E"/>
    <w:rsid w:val="0027234C"/>
    <w:rsid w:val="002758BA"/>
    <w:rsid w:val="00275C05"/>
    <w:rsid w:val="002801A9"/>
    <w:rsid w:val="00280589"/>
    <w:rsid w:val="002819E9"/>
    <w:rsid w:val="00281AFA"/>
    <w:rsid w:val="00282AD7"/>
    <w:rsid w:val="002830FE"/>
    <w:rsid w:val="0028330E"/>
    <w:rsid w:val="00283571"/>
    <w:rsid w:val="00290905"/>
    <w:rsid w:val="002911EE"/>
    <w:rsid w:val="0029293F"/>
    <w:rsid w:val="00293593"/>
    <w:rsid w:val="00294D67"/>
    <w:rsid w:val="002A4752"/>
    <w:rsid w:val="002A49DB"/>
    <w:rsid w:val="002B314D"/>
    <w:rsid w:val="002B681D"/>
    <w:rsid w:val="002B6A3D"/>
    <w:rsid w:val="002C0228"/>
    <w:rsid w:val="002C1064"/>
    <w:rsid w:val="002C1CA9"/>
    <w:rsid w:val="002C1F16"/>
    <w:rsid w:val="002C219C"/>
    <w:rsid w:val="002C2209"/>
    <w:rsid w:val="002C2D6E"/>
    <w:rsid w:val="002C6906"/>
    <w:rsid w:val="002D0489"/>
    <w:rsid w:val="002D23B2"/>
    <w:rsid w:val="002D23C6"/>
    <w:rsid w:val="002D5B33"/>
    <w:rsid w:val="002E26CE"/>
    <w:rsid w:val="002E2FB5"/>
    <w:rsid w:val="002E4A32"/>
    <w:rsid w:val="002E7B3E"/>
    <w:rsid w:val="002F13D9"/>
    <w:rsid w:val="002F3DB0"/>
    <w:rsid w:val="002F4FC9"/>
    <w:rsid w:val="002F5DD4"/>
    <w:rsid w:val="002F62C0"/>
    <w:rsid w:val="002F6491"/>
    <w:rsid w:val="002F7282"/>
    <w:rsid w:val="00300FC2"/>
    <w:rsid w:val="0030246D"/>
    <w:rsid w:val="00302963"/>
    <w:rsid w:val="003047EB"/>
    <w:rsid w:val="003061D6"/>
    <w:rsid w:val="0030721D"/>
    <w:rsid w:val="0031045D"/>
    <w:rsid w:val="00311E88"/>
    <w:rsid w:val="00314529"/>
    <w:rsid w:val="00316BE7"/>
    <w:rsid w:val="00320528"/>
    <w:rsid w:val="00320ABD"/>
    <w:rsid w:val="00320B4D"/>
    <w:rsid w:val="00321713"/>
    <w:rsid w:val="003264D0"/>
    <w:rsid w:val="0032654F"/>
    <w:rsid w:val="00326600"/>
    <w:rsid w:val="00330B45"/>
    <w:rsid w:val="003316E1"/>
    <w:rsid w:val="00332CAC"/>
    <w:rsid w:val="003340D7"/>
    <w:rsid w:val="003353C7"/>
    <w:rsid w:val="00335586"/>
    <w:rsid w:val="00340A7F"/>
    <w:rsid w:val="00340B74"/>
    <w:rsid w:val="0034151E"/>
    <w:rsid w:val="00341FAC"/>
    <w:rsid w:val="003421C7"/>
    <w:rsid w:val="00342AB8"/>
    <w:rsid w:val="00344739"/>
    <w:rsid w:val="0035016F"/>
    <w:rsid w:val="00350D98"/>
    <w:rsid w:val="00352049"/>
    <w:rsid w:val="00352C6F"/>
    <w:rsid w:val="00352D02"/>
    <w:rsid w:val="00352F85"/>
    <w:rsid w:val="00354D64"/>
    <w:rsid w:val="00357334"/>
    <w:rsid w:val="0036002E"/>
    <w:rsid w:val="00360B2D"/>
    <w:rsid w:val="003641D2"/>
    <w:rsid w:val="003641F9"/>
    <w:rsid w:val="00365EEF"/>
    <w:rsid w:val="00366470"/>
    <w:rsid w:val="003719E8"/>
    <w:rsid w:val="00371AD6"/>
    <w:rsid w:val="00371D50"/>
    <w:rsid w:val="00372569"/>
    <w:rsid w:val="00375697"/>
    <w:rsid w:val="00375A7D"/>
    <w:rsid w:val="00376EB4"/>
    <w:rsid w:val="00381021"/>
    <w:rsid w:val="003819AD"/>
    <w:rsid w:val="00381B4D"/>
    <w:rsid w:val="00382370"/>
    <w:rsid w:val="00383515"/>
    <w:rsid w:val="003846B3"/>
    <w:rsid w:val="003855E3"/>
    <w:rsid w:val="00390B81"/>
    <w:rsid w:val="00390E12"/>
    <w:rsid w:val="0039102A"/>
    <w:rsid w:val="00392BB4"/>
    <w:rsid w:val="003971EA"/>
    <w:rsid w:val="003A1F1C"/>
    <w:rsid w:val="003A20A7"/>
    <w:rsid w:val="003A27B7"/>
    <w:rsid w:val="003A2EF6"/>
    <w:rsid w:val="003A56FE"/>
    <w:rsid w:val="003A5A76"/>
    <w:rsid w:val="003A7E9F"/>
    <w:rsid w:val="003B1011"/>
    <w:rsid w:val="003B11FE"/>
    <w:rsid w:val="003B1B05"/>
    <w:rsid w:val="003B22DA"/>
    <w:rsid w:val="003B335F"/>
    <w:rsid w:val="003B440A"/>
    <w:rsid w:val="003B4562"/>
    <w:rsid w:val="003B4BEB"/>
    <w:rsid w:val="003C0E6F"/>
    <w:rsid w:val="003C269E"/>
    <w:rsid w:val="003C3601"/>
    <w:rsid w:val="003C475D"/>
    <w:rsid w:val="003C483B"/>
    <w:rsid w:val="003C550A"/>
    <w:rsid w:val="003C587A"/>
    <w:rsid w:val="003C65A1"/>
    <w:rsid w:val="003C71C2"/>
    <w:rsid w:val="003C7E45"/>
    <w:rsid w:val="003D1C0E"/>
    <w:rsid w:val="003D309F"/>
    <w:rsid w:val="003D3FAD"/>
    <w:rsid w:val="003D59C8"/>
    <w:rsid w:val="003D60ED"/>
    <w:rsid w:val="003D6A0E"/>
    <w:rsid w:val="003D6DDD"/>
    <w:rsid w:val="003D7338"/>
    <w:rsid w:val="003E0BC6"/>
    <w:rsid w:val="003E2600"/>
    <w:rsid w:val="003E2878"/>
    <w:rsid w:val="003E330D"/>
    <w:rsid w:val="003E3A83"/>
    <w:rsid w:val="003E3FD6"/>
    <w:rsid w:val="003E4CD4"/>
    <w:rsid w:val="003E704A"/>
    <w:rsid w:val="003E7194"/>
    <w:rsid w:val="003E7207"/>
    <w:rsid w:val="003F079A"/>
    <w:rsid w:val="003F0A0A"/>
    <w:rsid w:val="003F0CDB"/>
    <w:rsid w:val="003F1E4F"/>
    <w:rsid w:val="003F292A"/>
    <w:rsid w:val="003F34D1"/>
    <w:rsid w:val="003F3DDC"/>
    <w:rsid w:val="003F5DAD"/>
    <w:rsid w:val="003F5F30"/>
    <w:rsid w:val="003F7552"/>
    <w:rsid w:val="003F7D75"/>
    <w:rsid w:val="00400396"/>
    <w:rsid w:val="00401E0F"/>
    <w:rsid w:val="00401F7E"/>
    <w:rsid w:val="004077D4"/>
    <w:rsid w:val="004110C2"/>
    <w:rsid w:val="004117D2"/>
    <w:rsid w:val="00411A4F"/>
    <w:rsid w:val="00412185"/>
    <w:rsid w:val="0041235F"/>
    <w:rsid w:val="00414415"/>
    <w:rsid w:val="00414828"/>
    <w:rsid w:val="00415BA5"/>
    <w:rsid w:val="00416C02"/>
    <w:rsid w:val="00420D65"/>
    <w:rsid w:val="00420FF7"/>
    <w:rsid w:val="00421D21"/>
    <w:rsid w:val="00423694"/>
    <w:rsid w:val="004244AA"/>
    <w:rsid w:val="00425461"/>
    <w:rsid w:val="00425B4A"/>
    <w:rsid w:val="00427929"/>
    <w:rsid w:val="00430F00"/>
    <w:rsid w:val="00435C39"/>
    <w:rsid w:val="00435D5C"/>
    <w:rsid w:val="0044018C"/>
    <w:rsid w:val="00441965"/>
    <w:rsid w:val="00442185"/>
    <w:rsid w:val="00442403"/>
    <w:rsid w:val="00447D4C"/>
    <w:rsid w:val="00450691"/>
    <w:rsid w:val="00450B6E"/>
    <w:rsid w:val="00450D49"/>
    <w:rsid w:val="00452FD8"/>
    <w:rsid w:val="00452FF0"/>
    <w:rsid w:val="00453512"/>
    <w:rsid w:val="004574CF"/>
    <w:rsid w:val="004577EB"/>
    <w:rsid w:val="00457A49"/>
    <w:rsid w:val="00460D25"/>
    <w:rsid w:val="00461045"/>
    <w:rsid w:val="0046120A"/>
    <w:rsid w:val="00461440"/>
    <w:rsid w:val="00462CBF"/>
    <w:rsid w:val="004639C8"/>
    <w:rsid w:val="00464C15"/>
    <w:rsid w:val="004653E3"/>
    <w:rsid w:val="004654EC"/>
    <w:rsid w:val="0046564D"/>
    <w:rsid w:val="004658FD"/>
    <w:rsid w:val="00465F4D"/>
    <w:rsid w:val="00467056"/>
    <w:rsid w:val="00467681"/>
    <w:rsid w:val="004706E2"/>
    <w:rsid w:val="004709E0"/>
    <w:rsid w:val="00472926"/>
    <w:rsid w:val="00473871"/>
    <w:rsid w:val="00474E62"/>
    <w:rsid w:val="00476561"/>
    <w:rsid w:val="00481221"/>
    <w:rsid w:val="00481320"/>
    <w:rsid w:val="00481DBD"/>
    <w:rsid w:val="00485963"/>
    <w:rsid w:val="0048610A"/>
    <w:rsid w:val="0048757D"/>
    <w:rsid w:val="004906BA"/>
    <w:rsid w:val="00492331"/>
    <w:rsid w:val="00492482"/>
    <w:rsid w:val="00492C84"/>
    <w:rsid w:val="0049405B"/>
    <w:rsid w:val="00496317"/>
    <w:rsid w:val="004968D3"/>
    <w:rsid w:val="004A0BBE"/>
    <w:rsid w:val="004A1A94"/>
    <w:rsid w:val="004A4973"/>
    <w:rsid w:val="004A4B4E"/>
    <w:rsid w:val="004A5EB9"/>
    <w:rsid w:val="004A6A84"/>
    <w:rsid w:val="004A7066"/>
    <w:rsid w:val="004A7522"/>
    <w:rsid w:val="004A784F"/>
    <w:rsid w:val="004B4893"/>
    <w:rsid w:val="004B4A92"/>
    <w:rsid w:val="004B57E1"/>
    <w:rsid w:val="004B5B28"/>
    <w:rsid w:val="004B72B5"/>
    <w:rsid w:val="004B743C"/>
    <w:rsid w:val="004C0B5A"/>
    <w:rsid w:val="004C2AA1"/>
    <w:rsid w:val="004C3CF9"/>
    <w:rsid w:val="004C3DDE"/>
    <w:rsid w:val="004C4786"/>
    <w:rsid w:val="004C4B11"/>
    <w:rsid w:val="004C79A4"/>
    <w:rsid w:val="004D08D7"/>
    <w:rsid w:val="004D1EF1"/>
    <w:rsid w:val="004D24E7"/>
    <w:rsid w:val="004D2A0E"/>
    <w:rsid w:val="004D3C16"/>
    <w:rsid w:val="004D3FCA"/>
    <w:rsid w:val="004D4A38"/>
    <w:rsid w:val="004D7D2A"/>
    <w:rsid w:val="004E0DCF"/>
    <w:rsid w:val="004E2A00"/>
    <w:rsid w:val="004E4158"/>
    <w:rsid w:val="004E41D8"/>
    <w:rsid w:val="004F1243"/>
    <w:rsid w:val="004F14B7"/>
    <w:rsid w:val="004F36CF"/>
    <w:rsid w:val="004F4A9E"/>
    <w:rsid w:val="004F61CB"/>
    <w:rsid w:val="004F6B3A"/>
    <w:rsid w:val="004F7D18"/>
    <w:rsid w:val="005000CE"/>
    <w:rsid w:val="0050051D"/>
    <w:rsid w:val="00502B37"/>
    <w:rsid w:val="00504181"/>
    <w:rsid w:val="00504419"/>
    <w:rsid w:val="00505FCD"/>
    <w:rsid w:val="00507475"/>
    <w:rsid w:val="005118C5"/>
    <w:rsid w:val="00511BB3"/>
    <w:rsid w:val="00512E2D"/>
    <w:rsid w:val="00513160"/>
    <w:rsid w:val="00513E24"/>
    <w:rsid w:val="00517310"/>
    <w:rsid w:val="0052059D"/>
    <w:rsid w:val="005214A2"/>
    <w:rsid w:val="005218BF"/>
    <w:rsid w:val="00521EAA"/>
    <w:rsid w:val="00522D98"/>
    <w:rsid w:val="00525E6B"/>
    <w:rsid w:val="0052617E"/>
    <w:rsid w:val="00526638"/>
    <w:rsid w:val="00530340"/>
    <w:rsid w:val="005309F4"/>
    <w:rsid w:val="00531A10"/>
    <w:rsid w:val="005341EF"/>
    <w:rsid w:val="00535865"/>
    <w:rsid w:val="00535C5E"/>
    <w:rsid w:val="00535C64"/>
    <w:rsid w:val="00536A33"/>
    <w:rsid w:val="00537523"/>
    <w:rsid w:val="0054112D"/>
    <w:rsid w:val="00543B57"/>
    <w:rsid w:val="0054510C"/>
    <w:rsid w:val="00545D61"/>
    <w:rsid w:val="005472CB"/>
    <w:rsid w:val="00547F8A"/>
    <w:rsid w:val="005514DD"/>
    <w:rsid w:val="005532AE"/>
    <w:rsid w:val="00555A6B"/>
    <w:rsid w:val="005574AF"/>
    <w:rsid w:val="00557C46"/>
    <w:rsid w:val="00560562"/>
    <w:rsid w:val="00562E60"/>
    <w:rsid w:val="00563615"/>
    <w:rsid w:val="00563853"/>
    <w:rsid w:val="00564FBC"/>
    <w:rsid w:val="00565024"/>
    <w:rsid w:val="00566E4A"/>
    <w:rsid w:val="00567FE6"/>
    <w:rsid w:val="00570044"/>
    <w:rsid w:val="0057148A"/>
    <w:rsid w:val="00574F9B"/>
    <w:rsid w:val="00575DF3"/>
    <w:rsid w:val="005776CA"/>
    <w:rsid w:val="00581253"/>
    <w:rsid w:val="0058161E"/>
    <w:rsid w:val="00581926"/>
    <w:rsid w:val="005833F0"/>
    <w:rsid w:val="00583D89"/>
    <w:rsid w:val="00583DC4"/>
    <w:rsid w:val="00584084"/>
    <w:rsid w:val="00584621"/>
    <w:rsid w:val="0058510A"/>
    <w:rsid w:val="00586932"/>
    <w:rsid w:val="00593FB6"/>
    <w:rsid w:val="00594C38"/>
    <w:rsid w:val="00594D3F"/>
    <w:rsid w:val="005A0AFA"/>
    <w:rsid w:val="005A1E4F"/>
    <w:rsid w:val="005A3F36"/>
    <w:rsid w:val="005A422A"/>
    <w:rsid w:val="005A6369"/>
    <w:rsid w:val="005A7374"/>
    <w:rsid w:val="005A7CB7"/>
    <w:rsid w:val="005B0B4E"/>
    <w:rsid w:val="005B2B2A"/>
    <w:rsid w:val="005B534C"/>
    <w:rsid w:val="005B5459"/>
    <w:rsid w:val="005B56A2"/>
    <w:rsid w:val="005B63B8"/>
    <w:rsid w:val="005B6B4B"/>
    <w:rsid w:val="005B7669"/>
    <w:rsid w:val="005C0252"/>
    <w:rsid w:val="005C40C9"/>
    <w:rsid w:val="005C4E82"/>
    <w:rsid w:val="005C59B3"/>
    <w:rsid w:val="005C5F90"/>
    <w:rsid w:val="005C6095"/>
    <w:rsid w:val="005C7987"/>
    <w:rsid w:val="005D0B02"/>
    <w:rsid w:val="005D10E0"/>
    <w:rsid w:val="005D3691"/>
    <w:rsid w:val="005D387C"/>
    <w:rsid w:val="005D5330"/>
    <w:rsid w:val="005D6CD1"/>
    <w:rsid w:val="005D7D15"/>
    <w:rsid w:val="005E099F"/>
    <w:rsid w:val="005E1519"/>
    <w:rsid w:val="005E17B8"/>
    <w:rsid w:val="005E2A7B"/>
    <w:rsid w:val="005E310C"/>
    <w:rsid w:val="005E5439"/>
    <w:rsid w:val="005F0F4F"/>
    <w:rsid w:val="005F1C9F"/>
    <w:rsid w:val="005F3AD8"/>
    <w:rsid w:val="005F423C"/>
    <w:rsid w:val="005F5BF1"/>
    <w:rsid w:val="005F7B92"/>
    <w:rsid w:val="006010AF"/>
    <w:rsid w:val="00601F77"/>
    <w:rsid w:val="00602EA0"/>
    <w:rsid w:val="0060304F"/>
    <w:rsid w:val="00603950"/>
    <w:rsid w:val="00604352"/>
    <w:rsid w:val="0060692C"/>
    <w:rsid w:val="00615916"/>
    <w:rsid w:val="0061715A"/>
    <w:rsid w:val="0061740C"/>
    <w:rsid w:val="006176D3"/>
    <w:rsid w:val="00617AEE"/>
    <w:rsid w:val="00620799"/>
    <w:rsid w:val="006214E9"/>
    <w:rsid w:val="006216B3"/>
    <w:rsid w:val="00621D34"/>
    <w:rsid w:val="0062422C"/>
    <w:rsid w:val="00627001"/>
    <w:rsid w:val="00627773"/>
    <w:rsid w:val="00630455"/>
    <w:rsid w:val="00630E80"/>
    <w:rsid w:val="00631491"/>
    <w:rsid w:val="00631AA2"/>
    <w:rsid w:val="00632B8D"/>
    <w:rsid w:val="00633AF4"/>
    <w:rsid w:val="006341E7"/>
    <w:rsid w:val="00636D7A"/>
    <w:rsid w:val="00637EA1"/>
    <w:rsid w:val="0064055E"/>
    <w:rsid w:val="00642153"/>
    <w:rsid w:val="0064266C"/>
    <w:rsid w:val="00643109"/>
    <w:rsid w:val="00646339"/>
    <w:rsid w:val="00646DA7"/>
    <w:rsid w:val="00647A0E"/>
    <w:rsid w:val="006502F2"/>
    <w:rsid w:val="00652318"/>
    <w:rsid w:val="00653D14"/>
    <w:rsid w:val="006545DD"/>
    <w:rsid w:val="00654B7C"/>
    <w:rsid w:val="00654DB8"/>
    <w:rsid w:val="0065584A"/>
    <w:rsid w:val="0065676C"/>
    <w:rsid w:val="00656779"/>
    <w:rsid w:val="00656B6F"/>
    <w:rsid w:val="0065795E"/>
    <w:rsid w:val="00657C74"/>
    <w:rsid w:val="00662A06"/>
    <w:rsid w:val="00663D03"/>
    <w:rsid w:val="006647C8"/>
    <w:rsid w:val="00666F9F"/>
    <w:rsid w:val="00671065"/>
    <w:rsid w:val="00671746"/>
    <w:rsid w:val="00674310"/>
    <w:rsid w:val="0067483C"/>
    <w:rsid w:val="00674C48"/>
    <w:rsid w:val="0067530E"/>
    <w:rsid w:val="006767A2"/>
    <w:rsid w:val="00681731"/>
    <w:rsid w:val="006827E2"/>
    <w:rsid w:val="006829C2"/>
    <w:rsid w:val="00684D18"/>
    <w:rsid w:val="006866B1"/>
    <w:rsid w:val="0068727D"/>
    <w:rsid w:val="00687F92"/>
    <w:rsid w:val="006903ED"/>
    <w:rsid w:val="006923AE"/>
    <w:rsid w:val="00694AA0"/>
    <w:rsid w:val="006958CB"/>
    <w:rsid w:val="0069676D"/>
    <w:rsid w:val="006969FB"/>
    <w:rsid w:val="006A05CD"/>
    <w:rsid w:val="006A0EBE"/>
    <w:rsid w:val="006A33DD"/>
    <w:rsid w:val="006A585D"/>
    <w:rsid w:val="006A7B75"/>
    <w:rsid w:val="006B0F3D"/>
    <w:rsid w:val="006B30A2"/>
    <w:rsid w:val="006B5B8C"/>
    <w:rsid w:val="006B7F47"/>
    <w:rsid w:val="006C07AE"/>
    <w:rsid w:val="006C1CCC"/>
    <w:rsid w:val="006C2719"/>
    <w:rsid w:val="006C3E60"/>
    <w:rsid w:val="006C42DC"/>
    <w:rsid w:val="006C4C79"/>
    <w:rsid w:val="006C54F8"/>
    <w:rsid w:val="006C61FD"/>
    <w:rsid w:val="006C6FE9"/>
    <w:rsid w:val="006C7A5A"/>
    <w:rsid w:val="006D09C2"/>
    <w:rsid w:val="006D0C30"/>
    <w:rsid w:val="006D1EEA"/>
    <w:rsid w:val="006D2700"/>
    <w:rsid w:val="006D6567"/>
    <w:rsid w:val="006D79FC"/>
    <w:rsid w:val="006E19C3"/>
    <w:rsid w:val="006E1A3E"/>
    <w:rsid w:val="006E1F68"/>
    <w:rsid w:val="006E5320"/>
    <w:rsid w:val="006E635C"/>
    <w:rsid w:val="006E69FE"/>
    <w:rsid w:val="006F0261"/>
    <w:rsid w:val="006F2647"/>
    <w:rsid w:val="006F36C0"/>
    <w:rsid w:val="006F4005"/>
    <w:rsid w:val="006F4F41"/>
    <w:rsid w:val="006F52FA"/>
    <w:rsid w:val="006F5ADA"/>
    <w:rsid w:val="006F6BC2"/>
    <w:rsid w:val="006F6F44"/>
    <w:rsid w:val="00701290"/>
    <w:rsid w:val="00701698"/>
    <w:rsid w:val="00701878"/>
    <w:rsid w:val="007023EB"/>
    <w:rsid w:val="00703CCF"/>
    <w:rsid w:val="007053B1"/>
    <w:rsid w:val="007067F9"/>
    <w:rsid w:val="00707C6B"/>
    <w:rsid w:val="00707DF2"/>
    <w:rsid w:val="0071025B"/>
    <w:rsid w:val="00710BC8"/>
    <w:rsid w:val="00715F83"/>
    <w:rsid w:val="00717140"/>
    <w:rsid w:val="00717704"/>
    <w:rsid w:val="00717F27"/>
    <w:rsid w:val="00717F67"/>
    <w:rsid w:val="0072026A"/>
    <w:rsid w:val="00720BE6"/>
    <w:rsid w:val="007253CB"/>
    <w:rsid w:val="00725CA1"/>
    <w:rsid w:val="00726EFE"/>
    <w:rsid w:val="00731879"/>
    <w:rsid w:val="00735491"/>
    <w:rsid w:val="00735B42"/>
    <w:rsid w:val="00737570"/>
    <w:rsid w:val="00737B64"/>
    <w:rsid w:val="0074088B"/>
    <w:rsid w:val="00740B2F"/>
    <w:rsid w:val="007426F3"/>
    <w:rsid w:val="007427E5"/>
    <w:rsid w:val="00743393"/>
    <w:rsid w:val="007459B8"/>
    <w:rsid w:val="007478D9"/>
    <w:rsid w:val="00751201"/>
    <w:rsid w:val="00751347"/>
    <w:rsid w:val="007530B4"/>
    <w:rsid w:val="00753A7F"/>
    <w:rsid w:val="00754612"/>
    <w:rsid w:val="00755A0B"/>
    <w:rsid w:val="00755CB6"/>
    <w:rsid w:val="00755F90"/>
    <w:rsid w:val="00756D47"/>
    <w:rsid w:val="00757729"/>
    <w:rsid w:val="00763666"/>
    <w:rsid w:val="00763787"/>
    <w:rsid w:val="007638ED"/>
    <w:rsid w:val="0076478B"/>
    <w:rsid w:val="0076763B"/>
    <w:rsid w:val="007679CF"/>
    <w:rsid w:val="0077177B"/>
    <w:rsid w:val="00773C24"/>
    <w:rsid w:val="007762FA"/>
    <w:rsid w:val="00776BAF"/>
    <w:rsid w:val="00776ED5"/>
    <w:rsid w:val="00777C31"/>
    <w:rsid w:val="00777D37"/>
    <w:rsid w:val="007813EF"/>
    <w:rsid w:val="00781490"/>
    <w:rsid w:val="007816F1"/>
    <w:rsid w:val="00781D21"/>
    <w:rsid w:val="0078290F"/>
    <w:rsid w:val="00785F62"/>
    <w:rsid w:val="00790C10"/>
    <w:rsid w:val="0079157C"/>
    <w:rsid w:val="00791FCD"/>
    <w:rsid w:val="00793591"/>
    <w:rsid w:val="0079436B"/>
    <w:rsid w:val="0079783F"/>
    <w:rsid w:val="007A0038"/>
    <w:rsid w:val="007A05C8"/>
    <w:rsid w:val="007A0997"/>
    <w:rsid w:val="007A51E9"/>
    <w:rsid w:val="007A5790"/>
    <w:rsid w:val="007A5D39"/>
    <w:rsid w:val="007A6CF6"/>
    <w:rsid w:val="007A6E02"/>
    <w:rsid w:val="007B2A44"/>
    <w:rsid w:val="007B3146"/>
    <w:rsid w:val="007B37C7"/>
    <w:rsid w:val="007B3A67"/>
    <w:rsid w:val="007B3E29"/>
    <w:rsid w:val="007B672B"/>
    <w:rsid w:val="007B7B8F"/>
    <w:rsid w:val="007B7D13"/>
    <w:rsid w:val="007C21F6"/>
    <w:rsid w:val="007C3B97"/>
    <w:rsid w:val="007C40C8"/>
    <w:rsid w:val="007C42BB"/>
    <w:rsid w:val="007C7389"/>
    <w:rsid w:val="007C7CB7"/>
    <w:rsid w:val="007D2BF9"/>
    <w:rsid w:val="007D4620"/>
    <w:rsid w:val="007D4DE2"/>
    <w:rsid w:val="007D6A6C"/>
    <w:rsid w:val="007E09FB"/>
    <w:rsid w:val="007E17B6"/>
    <w:rsid w:val="007E1E47"/>
    <w:rsid w:val="007E29AA"/>
    <w:rsid w:val="007E3423"/>
    <w:rsid w:val="007E362C"/>
    <w:rsid w:val="007E41A2"/>
    <w:rsid w:val="007E44A9"/>
    <w:rsid w:val="007E4954"/>
    <w:rsid w:val="007E4969"/>
    <w:rsid w:val="007E7F90"/>
    <w:rsid w:val="007F03A2"/>
    <w:rsid w:val="007F0975"/>
    <w:rsid w:val="007F1693"/>
    <w:rsid w:val="007F2009"/>
    <w:rsid w:val="007F2C99"/>
    <w:rsid w:val="007F4401"/>
    <w:rsid w:val="007F60FE"/>
    <w:rsid w:val="00800BE9"/>
    <w:rsid w:val="008014F6"/>
    <w:rsid w:val="008021EA"/>
    <w:rsid w:val="00802388"/>
    <w:rsid w:val="0080265A"/>
    <w:rsid w:val="0080329C"/>
    <w:rsid w:val="00803C5D"/>
    <w:rsid w:val="0080520D"/>
    <w:rsid w:val="0080724D"/>
    <w:rsid w:val="00810F96"/>
    <w:rsid w:val="00812A2C"/>
    <w:rsid w:val="008133C7"/>
    <w:rsid w:val="0081526C"/>
    <w:rsid w:val="00816F5D"/>
    <w:rsid w:val="00817447"/>
    <w:rsid w:val="00817E1D"/>
    <w:rsid w:val="008219A4"/>
    <w:rsid w:val="00821EB6"/>
    <w:rsid w:val="00823443"/>
    <w:rsid w:val="00825043"/>
    <w:rsid w:val="008259A5"/>
    <w:rsid w:val="00825BD6"/>
    <w:rsid w:val="00830129"/>
    <w:rsid w:val="00831252"/>
    <w:rsid w:val="008316AE"/>
    <w:rsid w:val="0083174A"/>
    <w:rsid w:val="00831CDE"/>
    <w:rsid w:val="00836330"/>
    <w:rsid w:val="0084082B"/>
    <w:rsid w:val="00853E6C"/>
    <w:rsid w:val="00856E7F"/>
    <w:rsid w:val="00857538"/>
    <w:rsid w:val="00857C62"/>
    <w:rsid w:val="008607F8"/>
    <w:rsid w:val="00862471"/>
    <w:rsid w:val="008628F9"/>
    <w:rsid w:val="008630E4"/>
    <w:rsid w:val="00864958"/>
    <w:rsid w:val="00866FE8"/>
    <w:rsid w:val="00872117"/>
    <w:rsid w:val="00872406"/>
    <w:rsid w:val="008725C3"/>
    <w:rsid w:val="008745FF"/>
    <w:rsid w:val="00874A09"/>
    <w:rsid w:val="0087708A"/>
    <w:rsid w:val="0087786B"/>
    <w:rsid w:val="00877921"/>
    <w:rsid w:val="008808E9"/>
    <w:rsid w:val="00881136"/>
    <w:rsid w:val="0088199F"/>
    <w:rsid w:val="00881E07"/>
    <w:rsid w:val="008830BC"/>
    <w:rsid w:val="00884357"/>
    <w:rsid w:val="00884EAC"/>
    <w:rsid w:val="0088566C"/>
    <w:rsid w:val="008858E6"/>
    <w:rsid w:val="0088592B"/>
    <w:rsid w:val="00890405"/>
    <w:rsid w:val="00892058"/>
    <w:rsid w:val="00894ADA"/>
    <w:rsid w:val="008961A3"/>
    <w:rsid w:val="0089721A"/>
    <w:rsid w:val="00897D9F"/>
    <w:rsid w:val="008A2385"/>
    <w:rsid w:val="008A28F1"/>
    <w:rsid w:val="008A2953"/>
    <w:rsid w:val="008A365B"/>
    <w:rsid w:val="008A52D8"/>
    <w:rsid w:val="008A5C77"/>
    <w:rsid w:val="008A5CD9"/>
    <w:rsid w:val="008A6032"/>
    <w:rsid w:val="008A6483"/>
    <w:rsid w:val="008B6AF2"/>
    <w:rsid w:val="008B7755"/>
    <w:rsid w:val="008B7C83"/>
    <w:rsid w:val="008C33E1"/>
    <w:rsid w:val="008C3F6C"/>
    <w:rsid w:val="008C6819"/>
    <w:rsid w:val="008D408C"/>
    <w:rsid w:val="008D50E8"/>
    <w:rsid w:val="008D5C12"/>
    <w:rsid w:val="008E1564"/>
    <w:rsid w:val="008E23CE"/>
    <w:rsid w:val="008E29D8"/>
    <w:rsid w:val="008E3628"/>
    <w:rsid w:val="008E3868"/>
    <w:rsid w:val="008E60C3"/>
    <w:rsid w:val="008E6536"/>
    <w:rsid w:val="008E6B45"/>
    <w:rsid w:val="008E7369"/>
    <w:rsid w:val="008E7EBC"/>
    <w:rsid w:val="008F13C6"/>
    <w:rsid w:val="008F16FE"/>
    <w:rsid w:val="008F17EC"/>
    <w:rsid w:val="008F1B25"/>
    <w:rsid w:val="008F4622"/>
    <w:rsid w:val="008F4789"/>
    <w:rsid w:val="008F55A2"/>
    <w:rsid w:val="008F68E7"/>
    <w:rsid w:val="009007C2"/>
    <w:rsid w:val="009015DD"/>
    <w:rsid w:val="009021AB"/>
    <w:rsid w:val="009022C9"/>
    <w:rsid w:val="00902690"/>
    <w:rsid w:val="00902876"/>
    <w:rsid w:val="00902DFD"/>
    <w:rsid w:val="00902EEE"/>
    <w:rsid w:val="009034E9"/>
    <w:rsid w:val="009038C5"/>
    <w:rsid w:val="00903B88"/>
    <w:rsid w:val="0090456A"/>
    <w:rsid w:val="0090476B"/>
    <w:rsid w:val="00905A6E"/>
    <w:rsid w:val="00910360"/>
    <w:rsid w:val="00910474"/>
    <w:rsid w:val="0091198B"/>
    <w:rsid w:val="00911A2D"/>
    <w:rsid w:val="0091208C"/>
    <w:rsid w:val="009129BB"/>
    <w:rsid w:val="00912AF3"/>
    <w:rsid w:val="009147D8"/>
    <w:rsid w:val="00915FA5"/>
    <w:rsid w:val="00917A3A"/>
    <w:rsid w:val="00921189"/>
    <w:rsid w:val="0092167C"/>
    <w:rsid w:val="00923748"/>
    <w:rsid w:val="0092514A"/>
    <w:rsid w:val="00925FAE"/>
    <w:rsid w:val="009261A0"/>
    <w:rsid w:val="0092689E"/>
    <w:rsid w:val="00926B42"/>
    <w:rsid w:val="00927E72"/>
    <w:rsid w:val="00932038"/>
    <w:rsid w:val="00933043"/>
    <w:rsid w:val="00933312"/>
    <w:rsid w:val="00934300"/>
    <w:rsid w:val="009416B7"/>
    <w:rsid w:val="00941AE9"/>
    <w:rsid w:val="0094349E"/>
    <w:rsid w:val="00943832"/>
    <w:rsid w:val="0094490F"/>
    <w:rsid w:val="0094545A"/>
    <w:rsid w:val="009460BE"/>
    <w:rsid w:val="009460C7"/>
    <w:rsid w:val="00946305"/>
    <w:rsid w:val="00947009"/>
    <w:rsid w:val="009473FB"/>
    <w:rsid w:val="00953207"/>
    <w:rsid w:val="00953310"/>
    <w:rsid w:val="00953B2A"/>
    <w:rsid w:val="009540CC"/>
    <w:rsid w:val="0095466C"/>
    <w:rsid w:val="00954A0A"/>
    <w:rsid w:val="00954DB5"/>
    <w:rsid w:val="009568A7"/>
    <w:rsid w:val="009578E5"/>
    <w:rsid w:val="009601F5"/>
    <w:rsid w:val="00960338"/>
    <w:rsid w:val="00961C13"/>
    <w:rsid w:val="00962202"/>
    <w:rsid w:val="00965CEF"/>
    <w:rsid w:val="00967159"/>
    <w:rsid w:val="009675EE"/>
    <w:rsid w:val="00970C21"/>
    <w:rsid w:val="009737EB"/>
    <w:rsid w:val="00974C1E"/>
    <w:rsid w:val="0097572D"/>
    <w:rsid w:val="00976102"/>
    <w:rsid w:val="00976CE7"/>
    <w:rsid w:val="00977481"/>
    <w:rsid w:val="00982EF8"/>
    <w:rsid w:val="0098305A"/>
    <w:rsid w:val="009841FF"/>
    <w:rsid w:val="00987CAA"/>
    <w:rsid w:val="00987D7E"/>
    <w:rsid w:val="0099139E"/>
    <w:rsid w:val="0099172F"/>
    <w:rsid w:val="00991D9A"/>
    <w:rsid w:val="009929D0"/>
    <w:rsid w:val="00992DFE"/>
    <w:rsid w:val="00994285"/>
    <w:rsid w:val="00995EC4"/>
    <w:rsid w:val="009968D5"/>
    <w:rsid w:val="009969C9"/>
    <w:rsid w:val="00996CB9"/>
    <w:rsid w:val="009A0DE0"/>
    <w:rsid w:val="009A2D7B"/>
    <w:rsid w:val="009A7C9E"/>
    <w:rsid w:val="009B16E5"/>
    <w:rsid w:val="009B422A"/>
    <w:rsid w:val="009B56FC"/>
    <w:rsid w:val="009C0204"/>
    <w:rsid w:val="009C0684"/>
    <w:rsid w:val="009C0766"/>
    <w:rsid w:val="009C1647"/>
    <w:rsid w:val="009C193B"/>
    <w:rsid w:val="009C3B04"/>
    <w:rsid w:val="009C489B"/>
    <w:rsid w:val="009C6372"/>
    <w:rsid w:val="009C6557"/>
    <w:rsid w:val="009C662A"/>
    <w:rsid w:val="009C7B09"/>
    <w:rsid w:val="009D0B43"/>
    <w:rsid w:val="009D14F3"/>
    <w:rsid w:val="009D2B12"/>
    <w:rsid w:val="009D5991"/>
    <w:rsid w:val="009D5C2E"/>
    <w:rsid w:val="009D601B"/>
    <w:rsid w:val="009E0072"/>
    <w:rsid w:val="009E1591"/>
    <w:rsid w:val="009E1FC5"/>
    <w:rsid w:val="009E4876"/>
    <w:rsid w:val="009E63D3"/>
    <w:rsid w:val="009E7038"/>
    <w:rsid w:val="009F0871"/>
    <w:rsid w:val="009F19E4"/>
    <w:rsid w:val="009F3866"/>
    <w:rsid w:val="009F605A"/>
    <w:rsid w:val="009F6BDD"/>
    <w:rsid w:val="009F730A"/>
    <w:rsid w:val="009F770B"/>
    <w:rsid w:val="00A00508"/>
    <w:rsid w:val="00A032FE"/>
    <w:rsid w:val="00A03443"/>
    <w:rsid w:val="00A050C0"/>
    <w:rsid w:val="00A05B00"/>
    <w:rsid w:val="00A07151"/>
    <w:rsid w:val="00A10F24"/>
    <w:rsid w:val="00A13AE0"/>
    <w:rsid w:val="00A140DB"/>
    <w:rsid w:val="00A15A09"/>
    <w:rsid w:val="00A16AEA"/>
    <w:rsid w:val="00A1779B"/>
    <w:rsid w:val="00A23AA8"/>
    <w:rsid w:val="00A23BB7"/>
    <w:rsid w:val="00A25006"/>
    <w:rsid w:val="00A255D9"/>
    <w:rsid w:val="00A25F4A"/>
    <w:rsid w:val="00A27157"/>
    <w:rsid w:val="00A2725F"/>
    <w:rsid w:val="00A3078B"/>
    <w:rsid w:val="00A32F42"/>
    <w:rsid w:val="00A33542"/>
    <w:rsid w:val="00A35F87"/>
    <w:rsid w:val="00A36080"/>
    <w:rsid w:val="00A37422"/>
    <w:rsid w:val="00A407F6"/>
    <w:rsid w:val="00A40C3E"/>
    <w:rsid w:val="00A40D19"/>
    <w:rsid w:val="00A45325"/>
    <w:rsid w:val="00A46E0C"/>
    <w:rsid w:val="00A47DEA"/>
    <w:rsid w:val="00A47DF8"/>
    <w:rsid w:val="00A50E9E"/>
    <w:rsid w:val="00A51EFD"/>
    <w:rsid w:val="00A545DA"/>
    <w:rsid w:val="00A57664"/>
    <w:rsid w:val="00A600E6"/>
    <w:rsid w:val="00A61D1B"/>
    <w:rsid w:val="00A72807"/>
    <w:rsid w:val="00A72C4D"/>
    <w:rsid w:val="00A72F20"/>
    <w:rsid w:val="00A84523"/>
    <w:rsid w:val="00A86301"/>
    <w:rsid w:val="00A876D1"/>
    <w:rsid w:val="00A90779"/>
    <w:rsid w:val="00A907BF"/>
    <w:rsid w:val="00A91AA0"/>
    <w:rsid w:val="00A93E1D"/>
    <w:rsid w:val="00A95653"/>
    <w:rsid w:val="00A95CD3"/>
    <w:rsid w:val="00A961F8"/>
    <w:rsid w:val="00A9678C"/>
    <w:rsid w:val="00AA05FC"/>
    <w:rsid w:val="00AA087A"/>
    <w:rsid w:val="00AA23DB"/>
    <w:rsid w:val="00AA3435"/>
    <w:rsid w:val="00AA3A1A"/>
    <w:rsid w:val="00AA4734"/>
    <w:rsid w:val="00AA5850"/>
    <w:rsid w:val="00AA5E83"/>
    <w:rsid w:val="00AA7433"/>
    <w:rsid w:val="00AB144A"/>
    <w:rsid w:val="00AB4B8D"/>
    <w:rsid w:val="00AB5E01"/>
    <w:rsid w:val="00AB6F81"/>
    <w:rsid w:val="00AC26A1"/>
    <w:rsid w:val="00AC3D58"/>
    <w:rsid w:val="00AC3E30"/>
    <w:rsid w:val="00AC4409"/>
    <w:rsid w:val="00AC7088"/>
    <w:rsid w:val="00AD1114"/>
    <w:rsid w:val="00AD2CC9"/>
    <w:rsid w:val="00AD36B5"/>
    <w:rsid w:val="00AD4E51"/>
    <w:rsid w:val="00AD4FD1"/>
    <w:rsid w:val="00AD50EB"/>
    <w:rsid w:val="00AD6740"/>
    <w:rsid w:val="00AD7322"/>
    <w:rsid w:val="00AD7AE7"/>
    <w:rsid w:val="00AD7E0B"/>
    <w:rsid w:val="00AD7F4F"/>
    <w:rsid w:val="00AE39B9"/>
    <w:rsid w:val="00AE3FFF"/>
    <w:rsid w:val="00AE43FD"/>
    <w:rsid w:val="00AE5264"/>
    <w:rsid w:val="00AE52B6"/>
    <w:rsid w:val="00AE52BA"/>
    <w:rsid w:val="00AE6348"/>
    <w:rsid w:val="00AE668B"/>
    <w:rsid w:val="00AE6A4F"/>
    <w:rsid w:val="00AE7F76"/>
    <w:rsid w:val="00AF06DF"/>
    <w:rsid w:val="00AF0EBC"/>
    <w:rsid w:val="00AF396E"/>
    <w:rsid w:val="00AF3FCB"/>
    <w:rsid w:val="00AF4390"/>
    <w:rsid w:val="00AF5591"/>
    <w:rsid w:val="00AF593D"/>
    <w:rsid w:val="00AF6FA9"/>
    <w:rsid w:val="00B00812"/>
    <w:rsid w:val="00B05152"/>
    <w:rsid w:val="00B05603"/>
    <w:rsid w:val="00B05DD5"/>
    <w:rsid w:val="00B05F6A"/>
    <w:rsid w:val="00B06E3F"/>
    <w:rsid w:val="00B07303"/>
    <w:rsid w:val="00B109A7"/>
    <w:rsid w:val="00B111C2"/>
    <w:rsid w:val="00B11FDC"/>
    <w:rsid w:val="00B121C8"/>
    <w:rsid w:val="00B151B3"/>
    <w:rsid w:val="00B1707C"/>
    <w:rsid w:val="00B17367"/>
    <w:rsid w:val="00B1795A"/>
    <w:rsid w:val="00B203E9"/>
    <w:rsid w:val="00B2226B"/>
    <w:rsid w:val="00B22514"/>
    <w:rsid w:val="00B23C5E"/>
    <w:rsid w:val="00B244C1"/>
    <w:rsid w:val="00B25AE8"/>
    <w:rsid w:val="00B31E55"/>
    <w:rsid w:val="00B32C47"/>
    <w:rsid w:val="00B3377E"/>
    <w:rsid w:val="00B337D4"/>
    <w:rsid w:val="00B348B0"/>
    <w:rsid w:val="00B34D9C"/>
    <w:rsid w:val="00B363BC"/>
    <w:rsid w:val="00B36514"/>
    <w:rsid w:val="00B401C7"/>
    <w:rsid w:val="00B40865"/>
    <w:rsid w:val="00B4240E"/>
    <w:rsid w:val="00B4417B"/>
    <w:rsid w:val="00B46E72"/>
    <w:rsid w:val="00B5098C"/>
    <w:rsid w:val="00B50FD5"/>
    <w:rsid w:val="00B51171"/>
    <w:rsid w:val="00B51554"/>
    <w:rsid w:val="00B5218E"/>
    <w:rsid w:val="00B538B2"/>
    <w:rsid w:val="00B5654D"/>
    <w:rsid w:val="00B60B8F"/>
    <w:rsid w:val="00B6392E"/>
    <w:rsid w:val="00B64227"/>
    <w:rsid w:val="00B65417"/>
    <w:rsid w:val="00B66153"/>
    <w:rsid w:val="00B71F47"/>
    <w:rsid w:val="00B732E9"/>
    <w:rsid w:val="00B76732"/>
    <w:rsid w:val="00B769FE"/>
    <w:rsid w:val="00B76D19"/>
    <w:rsid w:val="00B77B0C"/>
    <w:rsid w:val="00B77F5F"/>
    <w:rsid w:val="00B8099B"/>
    <w:rsid w:val="00B81CB9"/>
    <w:rsid w:val="00B832C5"/>
    <w:rsid w:val="00B83382"/>
    <w:rsid w:val="00B83DBC"/>
    <w:rsid w:val="00B85985"/>
    <w:rsid w:val="00B86104"/>
    <w:rsid w:val="00B861F6"/>
    <w:rsid w:val="00B86AE6"/>
    <w:rsid w:val="00B87DCC"/>
    <w:rsid w:val="00B90DB3"/>
    <w:rsid w:val="00B91BE9"/>
    <w:rsid w:val="00B94642"/>
    <w:rsid w:val="00B94914"/>
    <w:rsid w:val="00B94E1E"/>
    <w:rsid w:val="00B962D2"/>
    <w:rsid w:val="00B97848"/>
    <w:rsid w:val="00BA07E6"/>
    <w:rsid w:val="00BA0847"/>
    <w:rsid w:val="00BA236E"/>
    <w:rsid w:val="00BA4E97"/>
    <w:rsid w:val="00BA5279"/>
    <w:rsid w:val="00BB1598"/>
    <w:rsid w:val="00BB232B"/>
    <w:rsid w:val="00BB252E"/>
    <w:rsid w:val="00BB3EE3"/>
    <w:rsid w:val="00BB4C71"/>
    <w:rsid w:val="00BB6519"/>
    <w:rsid w:val="00BB6F81"/>
    <w:rsid w:val="00BC18F8"/>
    <w:rsid w:val="00BC21B0"/>
    <w:rsid w:val="00BC285C"/>
    <w:rsid w:val="00BC3939"/>
    <w:rsid w:val="00BC3A3A"/>
    <w:rsid w:val="00BC3ACC"/>
    <w:rsid w:val="00BC4A33"/>
    <w:rsid w:val="00BC5175"/>
    <w:rsid w:val="00BC6166"/>
    <w:rsid w:val="00BC6FAC"/>
    <w:rsid w:val="00BD2A05"/>
    <w:rsid w:val="00BD312C"/>
    <w:rsid w:val="00BD403F"/>
    <w:rsid w:val="00BD48B8"/>
    <w:rsid w:val="00BD4E33"/>
    <w:rsid w:val="00BD5863"/>
    <w:rsid w:val="00BD7A85"/>
    <w:rsid w:val="00BD7E7A"/>
    <w:rsid w:val="00BE02C6"/>
    <w:rsid w:val="00BE186D"/>
    <w:rsid w:val="00BE31AA"/>
    <w:rsid w:val="00BE66E9"/>
    <w:rsid w:val="00BE683B"/>
    <w:rsid w:val="00BF108C"/>
    <w:rsid w:val="00BF4F52"/>
    <w:rsid w:val="00BF55DE"/>
    <w:rsid w:val="00BF5C68"/>
    <w:rsid w:val="00BF6A37"/>
    <w:rsid w:val="00BF7418"/>
    <w:rsid w:val="00BF7928"/>
    <w:rsid w:val="00C021F9"/>
    <w:rsid w:val="00C02690"/>
    <w:rsid w:val="00C034B1"/>
    <w:rsid w:val="00C0474B"/>
    <w:rsid w:val="00C0561E"/>
    <w:rsid w:val="00C05A9B"/>
    <w:rsid w:val="00C06445"/>
    <w:rsid w:val="00C07455"/>
    <w:rsid w:val="00C10D15"/>
    <w:rsid w:val="00C10F59"/>
    <w:rsid w:val="00C12A93"/>
    <w:rsid w:val="00C12AE8"/>
    <w:rsid w:val="00C14171"/>
    <w:rsid w:val="00C1546C"/>
    <w:rsid w:val="00C16E4B"/>
    <w:rsid w:val="00C175D3"/>
    <w:rsid w:val="00C17FC2"/>
    <w:rsid w:val="00C2053C"/>
    <w:rsid w:val="00C205B5"/>
    <w:rsid w:val="00C207F3"/>
    <w:rsid w:val="00C21E29"/>
    <w:rsid w:val="00C244C7"/>
    <w:rsid w:val="00C24A80"/>
    <w:rsid w:val="00C24D72"/>
    <w:rsid w:val="00C2534D"/>
    <w:rsid w:val="00C258D1"/>
    <w:rsid w:val="00C26B76"/>
    <w:rsid w:val="00C306CC"/>
    <w:rsid w:val="00C30760"/>
    <w:rsid w:val="00C31B0C"/>
    <w:rsid w:val="00C31EFC"/>
    <w:rsid w:val="00C3230C"/>
    <w:rsid w:val="00C35A0B"/>
    <w:rsid w:val="00C367E5"/>
    <w:rsid w:val="00C40206"/>
    <w:rsid w:val="00C40278"/>
    <w:rsid w:val="00C408C4"/>
    <w:rsid w:val="00C40F34"/>
    <w:rsid w:val="00C41DED"/>
    <w:rsid w:val="00C44695"/>
    <w:rsid w:val="00C448B9"/>
    <w:rsid w:val="00C44A22"/>
    <w:rsid w:val="00C44E98"/>
    <w:rsid w:val="00C4596D"/>
    <w:rsid w:val="00C45ED4"/>
    <w:rsid w:val="00C47E9D"/>
    <w:rsid w:val="00C47F8B"/>
    <w:rsid w:val="00C5298E"/>
    <w:rsid w:val="00C53743"/>
    <w:rsid w:val="00C56777"/>
    <w:rsid w:val="00C56C9D"/>
    <w:rsid w:val="00C56CA4"/>
    <w:rsid w:val="00C576F6"/>
    <w:rsid w:val="00C57848"/>
    <w:rsid w:val="00C6033A"/>
    <w:rsid w:val="00C61161"/>
    <w:rsid w:val="00C62B56"/>
    <w:rsid w:val="00C6305D"/>
    <w:rsid w:val="00C659AA"/>
    <w:rsid w:val="00C67481"/>
    <w:rsid w:val="00C705E0"/>
    <w:rsid w:val="00C70B9A"/>
    <w:rsid w:val="00C70E25"/>
    <w:rsid w:val="00C726F7"/>
    <w:rsid w:val="00C73546"/>
    <w:rsid w:val="00C74B6F"/>
    <w:rsid w:val="00C75F01"/>
    <w:rsid w:val="00C7685A"/>
    <w:rsid w:val="00C771D6"/>
    <w:rsid w:val="00C7744C"/>
    <w:rsid w:val="00C8012B"/>
    <w:rsid w:val="00C80576"/>
    <w:rsid w:val="00C82E8C"/>
    <w:rsid w:val="00C83D1F"/>
    <w:rsid w:val="00C845C6"/>
    <w:rsid w:val="00C848C0"/>
    <w:rsid w:val="00C85080"/>
    <w:rsid w:val="00C858A3"/>
    <w:rsid w:val="00C86D6A"/>
    <w:rsid w:val="00C8741B"/>
    <w:rsid w:val="00C902B6"/>
    <w:rsid w:val="00C9298C"/>
    <w:rsid w:val="00C92C56"/>
    <w:rsid w:val="00C932DC"/>
    <w:rsid w:val="00CA1004"/>
    <w:rsid w:val="00CA11CB"/>
    <w:rsid w:val="00CA1CA2"/>
    <w:rsid w:val="00CA2E30"/>
    <w:rsid w:val="00CA423E"/>
    <w:rsid w:val="00CA4F3F"/>
    <w:rsid w:val="00CA52C4"/>
    <w:rsid w:val="00CA6FF9"/>
    <w:rsid w:val="00CA7396"/>
    <w:rsid w:val="00CA7498"/>
    <w:rsid w:val="00CA7692"/>
    <w:rsid w:val="00CB0E82"/>
    <w:rsid w:val="00CB0EEE"/>
    <w:rsid w:val="00CB1112"/>
    <w:rsid w:val="00CB2C78"/>
    <w:rsid w:val="00CB3862"/>
    <w:rsid w:val="00CB486C"/>
    <w:rsid w:val="00CC0789"/>
    <w:rsid w:val="00CC0B35"/>
    <w:rsid w:val="00CC1281"/>
    <w:rsid w:val="00CC28EF"/>
    <w:rsid w:val="00CC39D6"/>
    <w:rsid w:val="00CC4388"/>
    <w:rsid w:val="00CC71B7"/>
    <w:rsid w:val="00CC7AB6"/>
    <w:rsid w:val="00CC7CA7"/>
    <w:rsid w:val="00CD0EDF"/>
    <w:rsid w:val="00CD138F"/>
    <w:rsid w:val="00CD14FB"/>
    <w:rsid w:val="00CD38D1"/>
    <w:rsid w:val="00CD4D05"/>
    <w:rsid w:val="00CD573E"/>
    <w:rsid w:val="00CD7A9B"/>
    <w:rsid w:val="00CE253E"/>
    <w:rsid w:val="00CE68A7"/>
    <w:rsid w:val="00CE7301"/>
    <w:rsid w:val="00CF05F3"/>
    <w:rsid w:val="00CF1C84"/>
    <w:rsid w:val="00CF2CF4"/>
    <w:rsid w:val="00CF3EBF"/>
    <w:rsid w:val="00CF4BF5"/>
    <w:rsid w:val="00CF50B1"/>
    <w:rsid w:val="00CF5218"/>
    <w:rsid w:val="00CF6CC8"/>
    <w:rsid w:val="00D01453"/>
    <w:rsid w:val="00D037D6"/>
    <w:rsid w:val="00D03B04"/>
    <w:rsid w:val="00D05591"/>
    <w:rsid w:val="00D068B6"/>
    <w:rsid w:val="00D06BA0"/>
    <w:rsid w:val="00D07071"/>
    <w:rsid w:val="00D07776"/>
    <w:rsid w:val="00D078EB"/>
    <w:rsid w:val="00D07CB6"/>
    <w:rsid w:val="00D12076"/>
    <w:rsid w:val="00D126C6"/>
    <w:rsid w:val="00D12FB7"/>
    <w:rsid w:val="00D1394E"/>
    <w:rsid w:val="00D13D13"/>
    <w:rsid w:val="00D14E9C"/>
    <w:rsid w:val="00D17AC8"/>
    <w:rsid w:val="00D21897"/>
    <w:rsid w:val="00D22FAC"/>
    <w:rsid w:val="00D231AB"/>
    <w:rsid w:val="00D237AB"/>
    <w:rsid w:val="00D24777"/>
    <w:rsid w:val="00D25C3E"/>
    <w:rsid w:val="00D25EE0"/>
    <w:rsid w:val="00D260AB"/>
    <w:rsid w:val="00D30E47"/>
    <w:rsid w:val="00D315E1"/>
    <w:rsid w:val="00D33E6B"/>
    <w:rsid w:val="00D346F5"/>
    <w:rsid w:val="00D34DF9"/>
    <w:rsid w:val="00D35133"/>
    <w:rsid w:val="00D354F0"/>
    <w:rsid w:val="00D3750E"/>
    <w:rsid w:val="00D37853"/>
    <w:rsid w:val="00D4037D"/>
    <w:rsid w:val="00D40DA5"/>
    <w:rsid w:val="00D42659"/>
    <w:rsid w:val="00D46AF6"/>
    <w:rsid w:val="00D471A7"/>
    <w:rsid w:val="00D55541"/>
    <w:rsid w:val="00D557A4"/>
    <w:rsid w:val="00D55C8F"/>
    <w:rsid w:val="00D57852"/>
    <w:rsid w:val="00D57C8E"/>
    <w:rsid w:val="00D613EA"/>
    <w:rsid w:val="00D70506"/>
    <w:rsid w:val="00D70BEA"/>
    <w:rsid w:val="00D734E2"/>
    <w:rsid w:val="00D74567"/>
    <w:rsid w:val="00D74D0A"/>
    <w:rsid w:val="00D76690"/>
    <w:rsid w:val="00D82142"/>
    <w:rsid w:val="00D82529"/>
    <w:rsid w:val="00D826B0"/>
    <w:rsid w:val="00D82CEB"/>
    <w:rsid w:val="00D83364"/>
    <w:rsid w:val="00D84276"/>
    <w:rsid w:val="00D848C3"/>
    <w:rsid w:val="00D853F7"/>
    <w:rsid w:val="00D857A6"/>
    <w:rsid w:val="00D8648E"/>
    <w:rsid w:val="00D868A9"/>
    <w:rsid w:val="00D86AF6"/>
    <w:rsid w:val="00D86BEC"/>
    <w:rsid w:val="00D8716D"/>
    <w:rsid w:val="00D87AE0"/>
    <w:rsid w:val="00D90500"/>
    <w:rsid w:val="00D923B1"/>
    <w:rsid w:val="00D92F42"/>
    <w:rsid w:val="00D93063"/>
    <w:rsid w:val="00D969B9"/>
    <w:rsid w:val="00D97B2C"/>
    <w:rsid w:val="00DA05B6"/>
    <w:rsid w:val="00DA06F2"/>
    <w:rsid w:val="00DA1879"/>
    <w:rsid w:val="00DA1F32"/>
    <w:rsid w:val="00DA284F"/>
    <w:rsid w:val="00DA2863"/>
    <w:rsid w:val="00DA3F49"/>
    <w:rsid w:val="00DA623E"/>
    <w:rsid w:val="00DA751B"/>
    <w:rsid w:val="00DA772B"/>
    <w:rsid w:val="00DB0084"/>
    <w:rsid w:val="00DB0FF5"/>
    <w:rsid w:val="00DB12D2"/>
    <w:rsid w:val="00DB17DF"/>
    <w:rsid w:val="00DB1954"/>
    <w:rsid w:val="00DB2467"/>
    <w:rsid w:val="00DB2F24"/>
    <w:rsid w:val="00DB61BA"/>
    <w:rsid w:val="00DB63DF"/>
    <w:rsid w:val="00DC034C"/>
    <w:rsid w:val="00DC1A90"/>
    <w:rsid w:val="00DC4131"/>
    <w:rsid w:val="00DC632C"/>
    <w:rsid w:val="00DC69A2"/>
    <w:rsid w:val="00DC6B52"/>
    <w:rsid w:val="00DD2E19"/>
    <w:rsid w:val="00DD47F2"/>
    <w:rsid w:val="00DD7BAF"/>
    <w:rsid w:val="00DE0AF6"/>
    <w:rsid w:val="00DE121C"/>
    <w:rsid w:val="00DE26CC"/>
    <w:rsid w:val="00DE2C3B"/>
    <w:rsid w:val="00DE3F5F"/>
    <w:rsid w:val="00DE5457"/>
    <w:rsid w:val="00DE66B9"/>
    <w:rsid w:val="00DE7753"/>
    <w:rsid w:val="00DE7CE4"/>
    <w:rsid w:val="00DF0938"/>
    <w:rsid w:val="00DF2818"/>
    <w:rsid w:val="00DF378B"/>
    <w:rsid w:val="00DF3BB7"/>
    <w:rsid w:val="00DF4E36"/>
    <w:rsid w:val="00DF5069"/>
    <w:rsid w:val="00DF5EA7"/>
    <w:rsid w:val="00DF60E0"/>
    <w:rsid w:val="00DF7E0B"/>
    <w:rsid w:val="00E021E8"/>
    <w:rsid w:val="00E037DB"/>
    <w:rsid w:val="00E0415C"/>
    <w:rsid w:val="00E055D9"/>
    <w:rsid w:val="00E06031"/>
    <w:rsid w:val="00E061ED"/>
    <w:rsid w:val="00E065CC"/>
    <w:rsid w:val="00E066BA"/>
    <w:rsid w:val="00E069D3"/>
    <w:rsid w:val="00E0763D"/>
    <w:rsid w:val="00E077B9"/>
    <w:rsid w:val="00E07A4B"/>
    <w:rsid w:val="00E07EA9"/>
    <w:rsid w:val="00E07EB9"/>
    <w:rsid w:val="00E11098"/>
    <w:rsid w:val="00E1186F"/>
    <w:rsid w:val="00E143EA"/>
    <w:rsid w:val="00E16E96"/>
    <w:rsid w:val="00E1794F"/>
    <w:rsid w:val="00E2284D"/>
    <w:rsid w:val="00E23DA8"/>
    <w:rsid w:val="00E25578"/>
    <w:rsid w:val="00E31E05"/>
    <w:rsid w:val="00E31ED4"/>
    <w:rsid w:val="00E376A7"/>
    <w:rsid w:val="00E40DFC"/>
    <w:rsid w:val="00E42243"/>
    <w:rsid w:val="00E445F2"/>
    <w:rsid w:val="00E448C3"/>
    <w:rsid w:val="00E4784F"/>
    <w:rsid w:val="00E5041D"/>
    <w:rsid w:val="00E519B9"/>
    <w:rsid w:val="00E53410"/>
    <w:rsid w:val="00E53557"/>
    <w:rsid w:val="00E569D8"/>
    <w:rsid w:val="00E5714D"/>
    <w:rsid w:val="00E607DB"/>
    <w:rsid w:val="00E60FAA"/>
    <w:rsid w:val="00E641F0"/>
    <w:rsid w:val="00E65758"/>
    <w:rsid w:val="00E66C5B"/>
    <w:rsid w:val="00E66F26"/>
    <w:rsid w:val="00E67432"/>
    <w:rsid w:val="00E703BA"/>
    <w:rsid w:val="00E713A7"/>
    <w:rsid w:val="00E722F9"/>
    <w:rsid w:val="00E724C7"/>
    <w:rsid w:val="00E7550F"/>
    <w:rsid w:val="00E75719"/>
    <w:rsid w:val="00E76101"/>
    <w:rsid w:val="00E7719A"/>
    <w:rsid w:val="00E8033C"/>
    <w:rsid w:val="00E8043F"/>
    <w:rsid w:val="00E8106A"/>
    <w:rsid w:val="00E815A2"/>
    <w:rsid w:val="00E821F3"/>
    <w:rsid w:val="00E824FD"/>
    <w:rsid w:val="00E829E3"/>
    <w:rsid w:val="00E84BD8"/>
    <w:rsid w:val="00E850E6"/>
    <w:rsid w:val="00E85E54"/>
    <w:rsid w:val="00E86004"/>
    <w:rsid w:val="00E861D1"/>
    <w:rsid w:val="00E90121"/>
    <w:rsid w:val="00E9023A"/>
    <w:rsid w:val="00E94882"/>
    <w:rsid w:val="00E956E0"/>
    <w:rsid w:val="00E96349"/>
    <w:rsid w:val="00E96E3F"/>
    <w:rsid w:val="00EA1165"/>
    <w:rsid w:val="00EA191B"/>
    <w:rsid w:val="00EA1AE4"/>
    <w:rsid w:val="00EA2880"/>
    <w:rsid w:val="00EA68CB"/>
    <w:rsid w:val="00EA6CCD"/>
    <w:rsid w:val="00EA7BED"/>
    <w:rsid w:val="00EA7CC2"/>
    <w:rsid w:val="00EB02F3"/>
    <w:rsid w:val="00EB17FC"/>
    <w:rsid w:val="00EB33EB"/>
    <w:rsid w:val="00EB6381"/>
    <w:rsid w:val="00EB7047"/>
    <w:rsid w:val="00EB7352"/>
    <w:rsid w:val="00EC2F12"/>
    <w:rsid w:val="00EC346D"/>
    <w:rsid w:val="00EC43CF"/>
    <w:rsid w:val="00EC455A"/>
    <w:rsid w:val="00EC744C"/>
    <w:rsid w:val="00ED085E"/>
    <w:rsid w:val="00ED27C4"/>
    <w:rsid w:val="00ED4186"/>
    <w:rsid w:val="00ED421C"/>
    <w:rsid w:val="00ED5F4E"/>
    <w:rsid w:val="00ED7D52"/>
    <w:rsid w:val="00EE0C01"/>
    <w:rsid w:val="00EE5196"/>
    <w:rsid w:val="00EF064A"/>
    <w:rsid w:val="00EF1A48"/>
    <w:rsid w:val="00EF1CD1"/>
    <w:rsid w:val="00EF211D"/>
    <w:rsid w:val="00EF3772"/>
    <w:rsid w:val="00EF592A"/>
    <w:rsid w:val="00EF73C0"/>
    <w:rsid w:val="00F01386"/>
    <w:rsid w:val="00F01C42"/>
    <w:rsid w:val="00F02AB7"/>
    <w:rsid w:val="00F03C25"/>
    <w:rsid w:val="00F06173"/>
    <w:rsid w:val="00F0777C"/>
    <w:rsid w:val="00F10CCC"/>
    <w:rsid w:val="00F1112C"/>
    <w:rsid w:val="00F11790"/>
    <w:rsid w:val="00F11B9D"/>
    <w:rsid w:val="00F13745"/>
    <w:rsid w:val="00F14316"/>
    <w:rsid w:val="00F14DAA"/>
    <w:rsid w:val="00F17431"/>
    <w:rsid w:val="00F2033F"/>
    <w:rsid w:val="00F20BB6"/>
    <w:rsid w:val="00F2119D"/>
    <w:rsid w:val="00F21A97"/>
    <w:rsid w:val="00F21DCA"/>
    <w:rsid w:val="00F22836"/>
    <w:rsid w:val="00F22DF5"/>
    <w:rsid w:val="00F238E1"/>
    <w:rsid w:val="00F24DF0"/>
    <w:rsid w:val="00F25734"/>
    <w:rsid w:val="00F273A6"/>
    <w:rsid w:val="00F304CE"/>
    <w:rsid w:val="00F3093A"/>
    <w:rsid w:val="00F31F0B"/>
    <w:rsid w:val="00F3466E"/>
    <w:rsid w:val="00F42018"/>
    <w:rsid w:val="00F431B3"/>
    <w:rsid w:val="00F44D20"/>
    <w:rsid w:val="00F47C92"/>
    <w:rsid w:val="00F5019A"/>
    <w:rsid w:val="00F50F8B"/>
    <w:rsid w:val="00F51D53"/>
    <w:rsid w:val="00F53B1D"/>
    <w:rsid w:val="00F55ADA"/>
    <w:rsid w:val="00F600E3"/>
    <w:rsid w:val="00F62A82"/>
    <w:rsid w:val="00F64938"/>
    <w:rsid w:val="00F65422"/>
    <w:rsid w:val="00F65E59"/>
    <w:rsid w:val="00F66235"/>
    <w:rsid w:val="00F6662B"/>
    <w:rsid w:val="00F66693"/>
    <w:rsid w:val="00F67F5A"/>
    <w:rsid w:val="00F70FEE"/>
    <w:rsid w:val="00F71698"/>
    <w:rsid w:val="00F73D39"/>
    <w:rsid w:val="00F746E4"/>
    <w:rsid w:val="00F7511E"/>
    <w:rsid w:val="00F7519E"/>
    <w:rsid w:val="00F75883"/>
    <w:rsid w:val="00F75A1F"/>
    <w:rsid w:val="00F767E4"/>
    <w:rsid w:val="00F76E62"/>
    <w:rsid w:val="00F76EFE"/>
    <w:rsid w:val="00F86289"/>
    <w:rsid w:val="00F878AD"/>
    <w:rsid w:val="00F87A1C"/>
    <w:rsid w:val="00F87B2E"/>
    <w:rsid w:val="00F90236"/>
    <w:rsid w:val="00F957E3"/>
    <w:rsid w:val="00F963DD"/>
    <w:rsid w:val="00F96B06"/>
    <w:rsid w:val="00F96D86"/>
    <w:rsid w:val="00F96F3C"/>
    <w:rsid w:val="00F97809"/>
    <w:rsid w:val="00FA02FD"/>
    <w:rsid w:val="00FA03AC"/>
    <w:rsid w:val="00FA3C55"/>
    <w:rsid w:val="00FB03BF"/>
    <w:rsid w:val="00FB05F4"/>
    <w:rsid w:val="00FB0FFB"/>
    <w:rsid w:val="00FB1F1C"/>
    <w:rsid w:val="00FB3D93"/>
    <w:rsid w:val="00FB48CA"/>
    <w:rsid w:val="00FB6BDE"/>
    <w:rsid w:val="00FB6CFD"/>
    <w:rsid w:val="00FB7536"/>
    <w:rsid w:val="00FC3E89"/>
    <w:rsid w:val="00FC711E"/>
    <w:rsid w:val="00FC7F8E"/>
    <w:rsid w:val="00FC7FE2"/>
    <w:rsid w:val="00FD1916"/>
    <w:rsid w:val="00FD1AEF"/>
    <w:rsid w:val="00FD1D5F"/>
    <w:rsid w:val="00FD1F06"/>
    <w:rsid w:val="00FD2E44"/>
    <w:rsid w:val="00FD5472"/>
    <w:rsid w:val="00FD5997"/>
    <w:rsid w:val="00FE062D"/>
    <w:rsid w:val="00FE172B"/>
    <w:rsid w:val="00FE195F"/>
    <w:rsid w:val="00FE1EE3"/>
    <w:rsid w:val="00FE22C6"/>
    <w:rsid w:val="00FE5B77"/>
    <w:rsid w:val="00FE6B82"/>
    <w:rsid w:val="00FE7C45"/>
    <w:rsid w:val="00FF111B"/>
    <w:rsid w:val="00FF162C"/>
    <w:rsid w:val="00FF193D"/>
    <w:rsid w:val="00FF19D1"/>
    <w:rsid w:val="00FF3ACE"/>
    <w:rsid w:val="00FF3D70"/>
    <w:rsid w:val="00FF3E03"/>
    <w:rsid w:val="00FF544F"/>
    <w:rsid w:val="00FF5984"/>
    <w:rsid w:val="00FF6997"/>
    <w:rsid w:val="00FF6B2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BB9BED"/>
  <w15:docId w15:val="{E20EE407-9169-48F4-B894-C101142F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902EEE"/>
    <w:pPr>
      <w:keepNext/>
      <w:spacing w:after="0" w:line="240" w:lineRule="auto"/>
      <w:jc w:val="center"/>
      <w:outlineLvl w:val="0"/>
    </w:pPr>
    <w:rPr>
      <w:rFonts w:ascii="Arial" w:eastAsia="Arial Unicode MS" w:hAnsi="Arial" w:cs="Arial"/>
      <w:b/>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36D23"/>
    <w:pPr>
      <w:tabs>
        <w:tab w:val="center" w:pos="4419"/>
        <w:tab w:val="right" w:pos="8838"/>
      </w:tabs>
    </w:pPr>
  </w:style>
  <w:style w:type="character" w:customStyle="1" w:styleId="EncabezadoCar">
    <w:name w:val="Encabezado Car"/>
    <w:link w:val="Encabezado"/>
    <w:uiPriority w:val="99"/>
    <w:locked/>
    <w:rsid w:val="00236D23"/>
    <w:rPr>
      <w:sz w:val="22"/>
      <w:szCs w:val="22"/>
      <w:lang w:eastAsia="en-US"/>
    </w:rPr>
  </w:style>
  <w:style w:type="paragraph" w:styleId="Piedepgina">
    <w:name w:val="footer"/>
    <w:basedOn w:val="Normal"/>
    <w:link w:val="PiedepginaCar"/>
    <w:uiPriority w:val="99"/>
    <w:rsid w:val="00236D23"/>
    <w:pPr>
      <w:tabs>
        <w:tab w:val="center" w:pos="4419"/>
        <w:tab w:val="right" w:pos="8838"/>
      </w:tabs>
    </w:pPr>
  </w:style>
  <w:style w:type="character" w:customStyle="1" w:styleId="PiedepginaCar">
    <w:name w:val="Pie de página Car"/>
    <w:link w:val="Piedepgina"/>
    <w:uiPriority w:val="99"/>
    <w:locked/>
    <w:rsid w:val="00236D23"/>
    <w:rPr>
      <w:sz w:val="22"/>
      <w:szCs w:val="22"/>
      <w:lang w:eastAsia="en-US"/>
    </w:rPr>
  </w:style>
  <w:style w:type="paragraph" w:styleId="Textodeglobo">
    <w:name w:val="Balloon Text"/>
    <w:basedOn w:val="Normal"/>
    <w:link w:val="TextodegloboCar"/>
    <w:uiPriority w:val="99"/>
    <w:semiHidden/>
    <w:rsid w:val="00236D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36D23"/>
    <w:rPr>
      <w:rFonts w:ascii="Tahoma" w:hAnsi="Tahoma" w:cs="Tahoma"/>
      <w:sz w:val="16"/>
      <w:szCs w:val="16"/>
      <w:lang w:eastAsia="en-US"/>
    </w:rPr>
  </w:style>
  <w:style w:type="character" w:styleId="Hipervnculo">
    <w:name w:val="Hyperlink"/>
    <w:uiPriority w:val="99"/>
    <w:rsid w:val="00236D23"/>
    <w:rPr>
      <w:color w:val="0000FF"/>
      <w:u w:val="single"/>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link w:val="Textoindependiente"/>
    <w:uiPriority w:val="99"/>
    <w:semiHidden/>
    <w:rsid w:val="00954577"/>
    <w:rPr>
      <w:rFonts w:cs="Calibri"/>
      <w:lang w:val="es-CO"/>
    </w:rPr>
  </w:style>
  <w:style w:type="paragraph" w:styleId="NormalWeb">
    <w:name w:val="Normal (Web)"/>
    <w:basedOn w:val="Normal"/>
    <w:uiPriority w:val="99"/>
    <w:rsid w:val="00FD1F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9">
    <w:name w:val="A9"/>
    <w:uiPriority w:val="99"/>
    <w:rsid w:val="00191A0E"/>
    <w:rPr>
      <w:color w:val="000000"/>
      <w:sz w:val="19"/>
      <w:szCs w:val="19"/>
    </w:rPr>
  </w:style>
  <w:style w:type="paragraph" w:customStyle="1" w:styleId="Pa39">
    <w:name w:val="Pa39"/>
    <w:basedOn w:val="Normal"/>
    <w:next w:val="Normal"/>
    <w:uiPriority w:val="99"/>
    <w:rsid w:val="00191A0E"/>
    <w:pPr>
      <w:autoSpaceDE w:val="0"/>
      <w:autoSpaceDN w:val="0"/>
      <w:adjustRightInd w:val="0"/>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F47C92"/>
    <w:pPr>
      <w:spacing w:after="120"/>
    </w:pPr>
    <w:rPr>
      <w:sz w:val="16"/>
      <w:szCs w:val="16"/>
    </w:rPr>
  </w:style>
  <w:style w:type="character" w:customStyle="1" w:styleId="Textoindependiente3Car">
    <w:name w:val="Texto independiente 3 Car"/>
    <w:link w:val="Textoindependiente3"/>
    <w:uiPriority w:val="99"/>
    <w:semiHidden/>
    <w:rsid w:val="00954577"/>
    <w:rPr>
      <w:rFonts w:cs="Calibri"/>
      <w:sz w:val="16"/>
      <w:szCs w:val="16"/>
      <w:lang w:val="es-CO"/>
    </w:rPr>
  </w:style>
  <w:style w:type="paragraph" w:styleId="Textoindependiente2">
    <w:name w:val="Body Text 2"/>
    <w:basedOn w:val="Normal"/>
    <w:link w:val="Textoindependiente2Car"/>
    <w:uiPriority w:val="99"/>
    <w:rsid w:val="00023938"/>
    <w:pPr>
      <w:spacing w:after="120" w:line="480" w:lineRule="auto"/>
    </w:pPr>
  </w:style>
  <w:style w:type="character" w:customStyle="1" w:styleId="Textoindependiente2Car">
    <w:name w:val="Texto independiente 2 Car"/>
    <w:link w:val="Textoindependiente2"/>
    <w:uiPriority w:val="99"/>
    <w:semiHidden/>
    <w:rsid w:val="00954577"/>
    <w:rPr>
      <w:rFonts w:cs="Calibri"/>
      <w:lang w:val="es-CO"/>
    </w:r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rsid w:val="00A95653"/>
    <w:pPr>
      <w:spacing w:after="160" w:line="240" w:lineRule="exact"/>
    </w:pPr>
    <w:rPr>
      <w:rFonts w:ascii="Verdana" w:eastAsia="Times New Roman" w:hAnsi="Verdana" w:cs="Verdana"/>
      <w:sz w:val="20"/>
      <w:szCs w:val="20"/>
      <w:lang w:val="en-US"/>
    </w:rPr>
  </w:style>
  <w:style w:type="character" w:styleId="Textoennegrita">
    <w:name w:val="Strong"/>
    <w:uiPriority w:val="99"/>
    <w:qFormat/>
    <w:rsid w:val="00652318"/>
    <w:rPr>
      <w:b/>
      <w:bCs/>
    </w:rPr>
  </w:style>
  <w:style w:type="character" w:styleId="nfasis">
    <w:name w:val="Emphasis"/>
    <w:qFormat/>
    <w:rsid w:val="00652318"/>
    <w:rPr>
      <w:i/>
      <w:iCs/>
    </w:rPr>
  </w:style>
  <w:style w:type="paragraph" w:styleId="Ttulo">
    <w:name w:val="Title"/>
    <w:basedOn w:val="Normal"/>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link w:val="Ttulo"/>
    <w:uiPriority w:val="99"/>
    <w:locked/>
    <w:rsid w:val="00481DBD"/>
    <w:rPr>
      <w:rFonts w:ascii="Century Gothic" w:hAnsi="Century Gothic" w:cs="Century Gothic"/>
      <w:b/>
      <w:bCs/>
      <w:sz w:val="24"/>
      <w:szCs w:val="24"/>
      <w:lang w:val="es-ES" w:eastAsia="es-ES"/>
    </w:rPr>
  </w:style>
  <w:style w:type="table" w:styleId="Tablaconcuadrcula">
    <w:name w:val="Table Grid"/>
    <w:basedOn w:val="Tablanormal"/>
    <w:uiPriority w:val="59"/>
    <w:rsid w:val="00E803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C6906"/>
    <w:pPr>
      <w:autoSpaceDE w:val="0"/>
      <w:autoSpaceDN w:val="0"/>
      <w:adjustRightInd w:val="0"/>
    </w:pPr>
    <w:rPr>
      <w:rFonts w:ascii="Arial" w:hAnsi="Arial" w:cs="Arial"/>
      <w:color w:val="000000"/>
      <w:sz w:val="24"/>
      <w:szCs w:val="24"/>
    </w:rPr>
  </w:style>
  <w:style w:type="paragraph" w:customStyle="1" w:styleId="CM46">
    <w:name w:val="CM46"/>
    <w:basedOn w:val="Default"/>
    <w:next w:val="Default"/>
    <w:uiPriority w:val="99"/>
    <w:rsid w:val="0064055E"/>
    <w:rPr>
      <w:color w:val="auto"/>
    </w:rPr>
  </w:style>
  <w:style w:type="character" w:customStyle="1" w:styleId="apple-converted-space">
    <w:name w:val="apple-converted-space"/>
    <w:basedOn w:val="Fuentedeprrafopredeter"/>
    <w:rsid w:val="00D70506"/>
  </w:style>
  <w:style w:type="paragraph" w:styleId="Textonotapie">
    <w:name w:val="footnote text"/>
    <w:basedOn w:val="Normal"/>
    <w:link w:val="TextonotapieCar"/>
    <w:uiPriority w:val="99"/>
    <w:unhideWhenUsed/>
    <w:rsid w:val="00332CAC"/>
    <w:pPr>
      <w:spacing w:after="0" w:line="240" w:lineRule="auto"/>
    </w:pPr>
    <w:rPr>
      <w:sz w:val="20"/>
      <w:szCs w:val="20"/>
    </w:rPr>
  </w:style>
  <w:style w:type="character" w:customStyle="1" w:styleId="TextonotapieCar">
    <w:name w:val="Texto nota pie Car"/>
    <w:basedOn w:val="Fuentedeprrafopredeter"/>
    <w:link w:val="Textonotapie"/>
    <w:uiPriority w:val="99"/>
    <w:rsid w:val="00332CAC"/>
    <w:rPr>
      <w:rFonts w:cs="Calibri"/>
      <w:lang w:eastAsia="en-US"/>
    </w:rPr>
  </w:style>
  <w:style w:type="character" w:styleId="Refdenotaalpie">
    <w:name w:val="footnote reference"/>
    <w:basedOn w:val="Fuentedeprrafopredeter"/>
    <w:uiPriority w:val="99"/>
    <w:unhideWhenUsed/>
    <w:rsid w:val="00332CAC"/>
    <w:rPr>
      <w:vertAlign w:val="superscript"/>
    </w:rPr>
  </w:style>
  <w:style w:type="paragraph" w:styleId="Sinespaciado">
    <w:name w:val="No Spacing"/>
    <w:link w:val="SinespaciadoCar"/>
    <w:uiPriority w:val="1"/>
    <w:qFormat/>
    <w:rsid w:val="00537523"/>
    <w:rPr>
      <w:rFonts w:cs="Calibri"/>
      <w:sz w:val="22"/>
      <w:szCs w:val="22"/>
      <w:lang w:eastAsia="en-US"/>
    </w:rPr>
  </w:style>
  <w:style w:type="character" w:customStyle="1" w:styleId="Ttulo1Car">
    <w:name w:val="Título 1 Car"/>
    <w:basedOn w:val="Fuentedeprrafopredeter"/>
    <w:link w:val="Ttulo1"/>
    <w:rsid w:val="00902EEE"/>
    <w:rPr>
      <w:rFonts w:ascii="Arial" w:eastAsia="Arial Unicode MS" w:hAnsi="Arial" w:cs="Arial"/>
      <w:b/>
      <w:noProof/>
      <w:sz w:val="24"/>
      <w:szCs w:val="24"/>
      <w:lang w:val="es-ES_tradnl" w:eastAsia="es-ES"/>
    </w:rPr>
  </w:style>
  <w:style w:type="character" w:customStyle="1" w:styleId="SinespaciadoCar">
    <w:name w:val="Sin espaciado Car"/>
    <w:basedOn w:val="Fuentedeprrafopredeter"/>
    <w:link w:val="Sinespaciado"/>
    <w:uiPriority w:val="1"/>
    <w:locked/>
    <w:rsid w:val="00D76690"/>
    <w:rPr>
      <w:rFonts w:cs="Calibri"/>
      <w:sz w:val="22"/>
      <w:szCs w:val="22"/>
      <w:lang w:eastAsia="en-US"/>
    </w:rPr>
  </w:style>
  <w:style w:type="table" w:styleId="Tabladecuadrcula1clara">
    <w:name w:val="Grid Table 1 Light"/>
    <w:basedOn w:val="Tablanormal"/>
    <w:uiPriority w:val="46"/>
    <w:rsid w:val="000041A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3524">
      <w:bodyDiv w:val="1"/>
      <w:marLeft w:val="0"/>
      <w:marRight w:val="0"/>
      <w:marTop w:val="0"/>
      <w:marBottom w:val="0"/>
      <w:divBdr>
        <w:top w:val="none" w:sz="0" w:space="0" w:color="auto"/>
        <w:left w:val="none" w:sz="0" w:space="0" w:color="auto"/>
        <w:bottom w:val="none" w:sz="0" w:space="0" w:color="auto"/>
        <w:right w:val="none" w:sz="0" w:space="0" w:color="auto"/>
      </w:divBdr>
    </w:div>
    <w:div w:id="219437932">
      <w:bodyDiv w:val="1"/>
      <w:marLeft w:val="0"/>
      <w:marRight w:val="0"/>
      <w:marTop w:val="0"/>
      <w:marBottom w:val="0"/>
      <w:divBdr>
        <w:top w:val="none" w:sz="0" w:space="0" w:color="auto"/>
        <w:left w:val="none" w:sz="0" w:space="0" w:color="auto"/>
        <w:bottom w:val="none" w:sz="0" w:space="0" w:color="auto"/>
        <w:right w:val="none" w:sz="0" w:space="0" w:color="auto"/>
      </w:divBdr>
    </w:div>
    <w:div w:id="224800901">
      <w:bodyDiv w:val="1"/>
      <w:marLeft w:val="0"/>
      <w:marRight w:val="0"/>
      <w:marTop w:val="0"/>
      <w:marBottom w:val="0"/>
      <w:divBdr>
        <w:top w:val="none" w:sz="0" w:space="0" w:color="auto"/>
        <w:left w:val="none" w:sz="0" w:space="0" w:color="auto"/>
        <w:bottom w:val="none" w:sz="0" w:space="0" w:color="auto"/>
        <w:right w:val="none" w:sz="0" w:space="0" w:color="auto"/>
      </w:divBdr>
    </w:div>
    <w:div w:id="301345518">
      <w:bodyDiv w:val="1"/>
      <w:marLeft w:val="0"/>
      <w:marRight w:val="0"/>
      <w:marTop w:val="0"/>
      <w:marBottom w:val="0"/>
      <w:divBdr>
        <w:top w:val="none" w:sz="0" w:space="0" w:color="auto"/>
        <w:left w:val="none" w:sz="0" w:space="0" w:color="auto"/>
        <w:bottom w:val="none" w:sz="0" w:space="0" w:color="auto"/>
        <w:right w:val="none" w:sz="0" w:space="0" w:color="auto"/>
      </w:divBdr>
    </w:div>
    <w:div w:id="567302485">
      <w:bodyDiv w:val="1"/>
      <w:marLeft w:val="0"/>
      <w:marRight w:val="0"/>
      <w:marTop w:val="0"/>
      <w:marBottom w:val="0"/>
      <w:divBdr>
        <w:top w:val="none" w:sz="0" w:space="0" w:color="auto"/>
        <w:left w:val="none" w:sz="0" w:space="0" w:color="auto"/>
        <w:bottom w:val="none" w:sz="0" w:space="0" w:color="auto"/>
        <w:right w:val="none" w:sz="0" w:space="0" w:color="auto"/>
      </w:divBdr>
    </w:div>
    <w:div w:id="634872287">
      <w:marLeft w:val="0"/>
      <w:marRight w:val="0"/>
      <w:marTop w:val="0"/>
      <w:marBottom w:val="0"/>
      <w:divBdr>
        <w:top w:val="none" w:sz="0" w:space="0" w:color="auto"/>
        <w:left w:val="none" w:sz="0" w:space="0" w:color="auto"/>
        <w:bottom w:val="none" w:sz="0" w:space="0" w:color="auto"/>
        <w:right w:val="none" w:sz="0" w:space="0" w:color="auto"/>
      </w:divBdr>
    </w:div>
    <w:div w:id="634872288">
      <w:marLeft w:val="0"/>
      <w:marRight w:val="0"/>
      <w:marTop w:val="0"/>
      <w:marBottom w:val="0"/>
      <w:divBdr>
        <w:top w:val="none" w:sz="0" w:space="0" w:color="auto"/>
        <w:left w:val="none" w:sz="0" w:space="0" w:color="auto"/>
        <w:bottom w:val="none" w:sz="0" w:space="0" w:color="auto"/>
        <w:right w:val="none" w:sz="0" w:space="0" w:color="auto"/>
      </w:divBdr>
    </w:div>
    <w:div w:id="634872289">
      <w:marLeft w:val="0"/>
      <w:marRight w:val="0"/>
      <w:marTop w:val="0"/>
      <w:marBottom w:val="0"/>
      <w:divBdr>
        <w:top w:val="none" w:sz="0" w:space="0" w:color="auto"/>
        <w:left w:val="none" w:sz="0" w:space="0" w:color="auto"/>
        <w:bottom w:val="none" w:sz="0" w:space="0" w:color="auto"/>
        <w:right w:val="none" w:sz="0" w:space="0" w:color="auto"/>
      </w:divBdr>
    </w:div>
    <w:div w:id="634872290">
      <w:marLeft w:val="0"/>
      <w:marRight w:val="0"/>
      <w:marTop w:val="0"/>
      <w:marBottom w:val="0"/>
      <w:divBdr>
        <w:top w:val="none" w:sz="0" w:space="0" w:color="auto"/>
        <w:left w:val="none" w:sz="0" w:space="0" w:color="auto"/>
        <w:bottom w:val="none" w:sz="0" w:space="0" w:color="auto"/>
        <w:right w:val="none" w:sz="0" w:space="0" w:color="auto"/>
      </w:divBdr>
    </w:div>
    <w:div w:id="634872291">
      <w:marLeft w:val="0"/>
      <w:marRight w:val="0"/>
      <w:marTop w:val="0"/>
      <w:marBottom w:val="0"/>
      <w:divBdr>
        <w:top w:val="none" w:sz="0" w:space="0" w:color="auto"/>
        <w:left w:val="none" w:sz="0" w:space="0" w:color="auto"/>
        <w:bottom w:val="none" w:sz="0" w:space="0" w:color="auto"/>
        <w:right w:val="none" w:sz="0" w:space="0" w:color="auto"/>
      </w:divBdr>
    </w:div>
    <w:div w:id="634872292">
      <w:marLeft w:val="0"/>
      <w:marRight w:val="0"/>
      <w:marTop w:val="0"/>
      <w:marBottom w:val="0"/>
      <w:divBdr>
        <w:top w:val="none" w:sz="0" w:space="0" w:color="auto"/>
        <w:left w:val="none" w:sz="0" w:space="0" w:color="auto"/>
        <w:bottom w:val="none" w:sz="0" w:space="0" w:color="auto"/>
        <w:right w:val="none" w:sz="0" w:space="0" w:color="auto"/>
      </w:divBdr>
    </w:div>
    <w:div w:id="634872293">
      <w:marLeft w:val="0"/>
      <w:marRight w:val="0"/>
      <w:marTop w:val="0"/>
      <w:marBottom w:val="0"/>
      <w:divBdr>
        <w:top w:val="none" w:sz="0" w:space="0" w:color="auto"/>
        <w:left w:val="none" w:sz="0" w:space="0" w:color="auto"/>
        <w:bottom w:val="none" w:sz="0" w:space="0" w:color="auto"/>
        <w:right w:val="none" w:sz="0" w:space="0" w:color="auto"/>
      </w:divBdr>
    </w:div>
    <w:div w:id="634872294">
      <w:marLeft w:val="0"/>
      <w:marRight w:val="0"/>
      <w:marTop w:val="0"/>
      <w:marBottom w:val="0"/>
      <w:divBdr>
        <w:top w:val="none" w:sz="0" w:space="0" w:color="auto"/>
        <w:left w:val="none" w:sz="0" w:space="0" w:color="auto"/>
        <w:bottom w:val="none" w:sz="0" w:space="0" w:color="auto"/>
        <w:right w:val="none" w:sz="0" w:space="0" w:color="auto"/>
      </w:divBdr>
    </w:div>
    <w:div w:id="634872295">
      <w:marLeft w:val="0"/>
      <w:marRight w:val="0"/>
      <w:marTop w:val="0"/>
      <w:marBottom w:val="0"/>
      <w:divBdr>
        <w:top w:val="none" w:sz="0" w:space="0" w:color="auto"/>
        <w:left w:val="none" w:sz="0" w:space="0" w:color="auto"/>
        <w:bottom w:val="none" w:sz="0" w:space="0" w:color="auto"/>
        <w:right w:val="none" w:sz="0" w:space="0" w:color="auto"/>
      </w:divBdr>
    </w:div>
    <w:div w:id="634872296">
      <w:marLeft w:val="0"/>
      <w:marRight w:val="0"/>
      <w:marTop w:val="0"/>
      <w:marBottom w:val="0"/>
      <w:divBdr>
        <w:top w:val="none" w:sz="0" w:space="0" w:color="auto"/>
        <w:left w:val="none" w:sz="0" w:space="0" w:color="auto"/>
        <w:bottom w:val="none" w:sz="0" w:space="0" w:color="auto"/>
        <w:right w:val="none" w:sz="0" w:space="0" w:color="auto"/>
      </w:divBdr>
    </w:div>
    <w:div w:id="673385412">
      <w:bodyDiv w:val="1"/>
      <w:marLeft w:val="0"/>
      <w:marRight w:val="0"/>
      <w:marTop w:val="0"/>
      <w:marBottom w:val="0"/>
      <w:divBdr>
        <w:top w:val="none" w:sz="0" w:space="0" w:color="auto"/>
        <w:left w:val="none" w:sz="0" w:space="0" w:color="auto"/>
        <w:bottom w:val="none" w:sz="0" w:space="0" w:color="auto"/>
        <w:right w:val="none" w:sz="0" w:space="0" w:color="auto"/>
      </w:divBdr>
    </w:div>
    <w:div w:id="1258900959">
      <w:bodyDiv w:val="1"/>
      <w:marLeft w:val="0"/>
      <w:marRight w:val="0"/>
      <w:marTop w:val="0"/>
      <w:marBottom w:val="0"/>
      <w:divBdr>
        <w:top w:val="none" w:sz="0" w:space="0" w:color="auto"/>
        <w:left w:val="none" w:sz="0" w:space="0" w:color="auto"/>
        <w:bottom w:val="none" w:sz="0" w:space="0" w:color="auto"/>
        <w:right w:val="none" w:sz="0" w:space="0" w:color="auto"/>
      </w:divBdr>
    </w:div>
    <w:div w:id="1772555115">
      <w:bodyDiv w:val="1"/>
      <w:marLeft w:val="0"/>
      <w:marRight w:val="0"/>
      <w:marTop w:val="0"/>
      <w:marBottom w:val="0"/>
      <w:divBdr>
        <w:top w:val="none" w:sz="0" w:space="0" w:color="auto"/>
        <w:left w:val="none" w:sz="0" w:space="0" w:color="auto"/>
        <w:bottom w:val="none" w:sz="0" w:space="0" w:color="auto"/>
        <w:right w:val="none" w:sz="0" w:space="0" w:color="auto"/>
      </w:divBdr>
    </w:div>
    <w:div w:id="1978611260">
      <w:bodyDiv w:val="1"/>
      <w:marLeft w:val="0"/>
      <w:marRight w:val="0"/>
      <w:marTop w:val="0"/>
      <w:marBottom w:val="0"/>
      <w:divBdr>
        <w:top w:val="none" w:sz="0" w:space="0" w:color="auto"/>
        <w:left w:val="none" w:sz="0" w:space="0" w:color="auto"/>
        <w:bottom w:val="none" w:sz="0" w:space="0" w:color="auto"/>
        <w:right w:val="none" w:sz="0" w:space="0" w:color="auto"/>
      </w:divBdr>
    </w:div>
    <w:div w:id="21018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30D52-D0A9-4F46-972C-BB6C3EF5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758</Words>
  <Characters>4172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DEPENDENCIA QUE PROYECTA:</vt:lpstr>
    </vt:vector>
  </TitlesOfParts>
  <Company>Hewlett-Packard</Company>
  <LinksUpToDate>false</LinksUpToDate>
  <CharactersWithSpaces>4921</CharactersWithSpaces>
  <SharedDoc>false</SharedDoc>
  <HLinks>
    <vt:vector size="24" baseType="variant">
      <vt:variant>
        <vt:i4>6029407</vt:i4>
      </vt:variant>
      <vt:variant>
        <vt:i4>9</vt:i4>
      </vt:variant>
      <vt:variant>
        <vt:i4>0</vt:i4>
      </vt:variant>
      <vt:variant>
        <vt:i4>5</vt:i4>
      </vt:variant>
      <vt:variant>
        <vt:lpwstr>http://www.colombiacompra.gov.co/</vt:lpwstr>
      </vt:variant>
      <vt:variant>
        <vt:lpwstr/>
      </vt:variant>
      <vt:variant>
        <vt:i4>6029407</vt:i4>
      </vt:variant>
      <vt:variant>
        <vt:i4>6</vt:i4>
      </vt:variant>
      <vt:variant>
        <vt:i4>0</vt:i4>
      </vt:variant>
      <vt:variant>
        <vt:i4>5</vt:i4>
      </vt:variant>
      <vt:variant>
        <vt:lpwstr>http://www.colombiacompra.gov.co/</vt:lpwstr>
      </vt:variant>
      <vt:variant>
        <vt:lpwstr/>
      </vt:variant>
      <vt:variant>
        <vt:i4>9</vt:i4>
      </vt:variant>
      <vt:variant>
        <vt:i4>3</vt:i4>
      </vt:variant>
      <vt:variant>
        <vt:i4>0</vt:i4>
      </vt:variant>
      <vt:variant>
        <vt:i4>5</vt:i4>
      </vt:variant>
      <vt:variant>
        <vt:lpwstr>http://www.colombiacompra.gov.co/es/Clasificacion</vt:lpwstr>
      </vt:variant>
      <vt:variant>
        <vt:lpwstr/>
      </vt:variant>
      <vt:variant>
        <vt:i4>196686</vt:i4>
      </vt:variant>
      <vt:variant>
        <vt:i4>0</vt:i4>
      </vt:variant>
      <vt:variant>
        <vt:i4>0</vt:i4>
      </vt:variant>
      <vt:variant>
        <vt:i4>5</vt:i4>
      </vt:variant>
      <vt:variant>
        <vt:lpwstr>http://www.colombicompra.gov.co/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creator>DENIS</dc:creator>
  <cp:lastModifiedBy>juridica cobro coactivo</cp:lastModifiedBy>
  <cp:revision>125</cp:revision>
  <cp:lastPrinted>2021-03-27T14:20:00Z</cp:lastPrinted>
  <dcterms:created xsi:type="dcterms:W3CDTF">2024-06-21T21:17:00Z</dcterms:created>
  <dcterms:modified xsi:type="dcterms:W3CDTF">2025-02-13T22:58:00Z</dcterms:modified>
</cp:coreProperties>
</file>