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${numeroexpediente}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${fechaexpedientedn} de ${fechaexpedientemc} de ${fechaexpedientean}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${numeroexpediente}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${contribuyenteexpediente}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${idcontribuyenteexpediente}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${tipo_impuesto_t}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${vigenciaexpediente}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${direccionexpedientefiscalizacion}, ${municipioexpedientefiscalizacion}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${telefono}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${correo}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${contribuyenteexpediente}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${idcontribuyenteexpediente}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${vigenciaexpediente}.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${terceroreporta}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${terceroreportapago}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${totalpagoreporta}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${contribuyenteexpediente}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${idcontribuyenteexpediente}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${vigenciaexpediente}.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${numeroexpediente}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${contribuyenteexpediente}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${idcontribuyenteexpediente}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${vigenciaexpediente}.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${contribuyenteexpediente}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${idcontribuyenteexpediente}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${elaborodocumento}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