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20"/>
        <w:gridCol w:w="5939"/>
      </w:tblGrid>
      <w:tr>
        <w:trPr/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PROCESO DE: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jc w:val="center"/>
              <w:rPr/>
            </w:pPr>
            <w:r>
              <w:rPr/>
              <w:t xml:space="preserve"> </w:t>
            </w:r>
            <w:r>
              <w:rPr/>
              <w:t>DETERMINACI</w:t>
            </w:r>
            <w:r>
              <w:rPr>
                <w:rFonts w:cs="Calibri"/>
                <w:sz w:val="22"/>
                <w:szCs w:val="22"/>
                <w:lang w:eastAsia="en-US"/>
              </w:rPr>
              <w:t>Ó</w:t>
            </w:r>
            <w:r>
              <w:rPr/>
              <w:t>N OFICIAL</w:t>
            </w:r>
          </w:p>
        </w:tc>
      </w:tr>
      <w:tr>
        <w:trPr/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IMPUESTO: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before="0" w:after="200"/>
              <w:jc w:val="center"/>
              <w:rPr/>
            </w:pPr>
            <w:r>
              <w:rPr/>
              <w:t>IMPUESTO DE CIRCULACIÓN Y TR</w:t>
            </w:r>
            <w:r>
              <w:rPr>
                <w:rFonts w:cs="Calibri"/>
                <w:sz w:val="22"/>
                <w:szCs w:val="22"/>
                <w:lang w:eastAsia="en-US"/>
              </w:rPr>
              <w:t>ÁNSITO DE VHÍCULOS DE SERVICIO PÚBLICO</w:t>
            </w:r>
          </w:p>
        </w:tc>
      </w:tr>
      <w:tr>
        <w:trPr/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200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EXPEDIENTE No.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${numeroexpediente}</w:t>
            </w:r>
          </w:p>
        </w:tc>
      </w:tr>
      <w:tr>
        <w:trPr/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200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DEUDOR(S)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${contribuyenteexpediente}</w:t>
            </w:r>
          </w:p>
        </w:tc>
      </w:tr>
      <w:tr>
        <w:trPr/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200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CC O NIT No.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${idcontribuyenteexpediente}</w:t>
            </w:r>
          </w:p>
        </w:tc>
      </w:tr>
      <w:tr>
        <w:trPr/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200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PLACA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${placa_vehiculo}</w:t>
            </w:r>
          </w:p>
        </w:tc>
      </w:tr>
      <w:tr>
        <w:trPr/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200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AÑOS (S) GRAVABLE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${vigenciaexpediente}</w:t>
            </w:r>
          </w:p>
        </w:tc>
      </w:tr>
      <w:tr>
        <w:trPr/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200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PERIODO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${periodoexpediente}</w:t>
            </w:r>
          </w:p>
        </w:tc>
      </w:tr>
      <w:tr>
        <w:trPr/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200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DIRECCI</w:t>
            </w:r>
            <w:r>
              <w:rPr>
                <w:rFonts w:cs="Calibri"/>
                <w:b w:val="false"/>
                <w:bCs w:val="false"/>
                <w:sz w:val="18"/>
                <w:szCs w:val="18"/>
                <w:lang w:eastAsia="en-US"/>
              </w:rPr>
              <w:t>ÓN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${direccionexpedientefiscalizacion}</w:t>
            </w:r>
          </w:p>
        </w:tc>
      </w:tr>
      <w:tr>
        <w:trPr/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200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TEL</w:t>
            </w:r>
            <w:r>
              <w:rPr>
                <w:rFonts w:cs="Calibri"/>
                <w:b w:val="false"/>
                <w:bCs w:val="false"/>
                <w:sz w:val="18"/>
                <w:szCs w:val="18"/>
                <w:lang w:eastAsia="en-US"/>
              </w:rPr>
              <w:t>ÉFONO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${telefono}</w:t>
            </w:r>
          </w:p>
        </w:tc>
      </w:tr>
      <w:tr>
        <w:trPr/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200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CORREO ELEC</w:t>
            </w:r>
            <w:r>
              <w:rPr>
                <w:rFonts w:cs="Calibri"/>
                <w:b w:val="false"/>
                <w:bCs w:val="false"/>
                <w:sz w:val="18"/>
                <w:szCs w:val="18"/>
                <w:lang w:eastAsia="en-US"/>
              </w:rPr>
              <w:t>TRÓNICO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${correo}</w:t>
            </w:r>
          </w:p>
        </w:tc>
      </w:tr>
    </w:tbl>
    <w:p>
      <w:pPr>
        <w:pStyle w:val="Normal"/>
        <w:spacing w:before="0" w:after="200"/>
        <w:jc w:val="left"/>
        <w:rPr/>
      </w:pPr>
      <w:r>
        <w:rPr/>
      </w:r>
      <w:bookmarkStart w:id="0" w:name="_GoBack"/>
      <w:bookmarkStart w:id="1" w:name="_GoBack"/>
      <w:bookmarkEnd w:id="1"/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09" w:top="1758" w:footer="28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0"/>
      <w:jc w:val="right"/>
      <w:rPr>
        <w:rFonts w:ascii="AvenirNext LT Pro Regular" w:hAnsi="AvenirNext LT Pro Regular"/>
        <w:sz w:val="18"/>
        <w:szCs w:val="18"/>
        <w:lang w:val="es-ES"/>
      </w:rPr>
    </w:pPr>
    <w:r>
      <w:rPr/>
      <w:tab/>
    </w:r>
    <w:r>
      <w:rPr>
        <w:rFonts w:ascii="AvenirNext LT Pro Regular" w:hAnsi="AvenirNext LT Pro Regular"/>
        <w:sz w:val="18"/>
        <w:szCs w:val="18"/>
        <w:lang w:val="es-ES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3" name="Imagen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28700" cy="676275"/>
          <wp:effectExtent l="0" t="0" r="0" b="0"/>
          <wp:docPr id="4" name="Imagen 2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0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spacing w:before="0" w:after="0"/>
      <w:jc w:val="right"/>
      <w:rPr/>
    </w:pPr>
    <w:r>
      <w:rPr>
        <w:rFonts w:ascii="AvenirNext LT Pro Regular" w:hAnsi="AvenirNext LT Pro Regular"/>
        <w:sz w:val="18"/>
        <w:szCs w:val="18"/>
        <w:lang w:val="es-ES"/>
      </w:rPr>
      <w:t xml:space="preserve">Página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PAGE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1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  <w:r>
      <w:rPr>
        <w:rFonts w:ascii="AvenirNext LT Pro Regular" w:hAnsi="AvenirNext LT Pro Regular"/>
        <w:sz w:val="18"/>
        <w:szCs w:val="18"/>
        <w:lang w:val="es-ES"/>
      </w:rPr>
      <w:t xml:space="preserve"> de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NUMPAGES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1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356" w:type="dxa"/>
      <w:jc w:val="left"/>
      <w:tblInd w:w="-3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843"/>
      <w:gridCol w:w="3290"/>
      <w:gridCol w:w="2665"/>
      <w:gridCol w:w="1557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b/>
              <w:b/>
            </w:rPr>
          </w:pPr>
          <w:r>
            <w:rPr>
              <w:rFonts w:eastAsia="Calibri" w:cs="Arial" w:ascii="Arial" w:hAnsi="Arial"/>
              <w:b/>
              <w:kern w:val="0"/>
              <w:lang w:val="es-CO" w:bidi="ar-SA"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</w:rPr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column">
                  <wp:posOffset>-51435</wp:posOffset>
                </wp:positionH>
                <wp:positionV relativeFrom="paragraph">
                  <wp:posOffset>180975</wp:posOffset>
                </wp:positionV>
                <wp:extent cx="1126490" cy="291465"/>
                <wp:effectExtent l="0" t="0" r="0" b="0"/>
                <wp:wrapTopAndBottom/>
                <wp:docPr id="1" name="Imagen 17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7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55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Spacing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lang w:val="es-ES_tradnl" w:eastAsia="es-ES"/>
            </w:rPr>
          </w:pPr>
          <w:r>
            <w:rPr>
              <w:rFonts w:eastAsia="Calibri" w:cs="Arial" w:ascii="Arial" w:hAnsi="Arial"/>
              <w:b/>
              <w:kern w:val="0"/>
              <w:lang w:val="es-ES_tradnl" w:bidi="ar-SA"/>
            </w:rPr>
            <w:t xml:space="preserve">CARATULA </w:t>
          </w:r>
        </w:p>
      </w:tc>
      <w:tc>
        <w:tcPr>
          <w:tcW w:w="1557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107315</wp:posOffset>
                </wp:positionH>
                <wp:positionV relativeFrom="paragraph">
                  <wp:posOffset>20955</wp:posOffset>
                </wp:positionV>
                <wp:extent cx="631190" cy="587375"/>
                <wp:effectExtent l="0" t="0" r="0" b="0"/>
                <wp:wrapNone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r>
        </w:p>
      </w:tc>
      <w:tc>
        <w:tcPr>
          <w:tcW w:w="32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 xml:space="preserve">Código: </w:t>
          </w:r>
          <w:r>
            <w:rPr>
              <w:rFonts w:eastAsia="Calibri" w:cs="Arial" w:ascii="Arial" w:hAnsi="Arial"/>
              <w:kern w:val="0"/>
              <w:sz w:val="20"/>
              <w:szCs w:val="20"/>
              <w:lang w:val="es-ES_tradnl" w:bidi="ar-SA"/>
            </w:rPr>
            <w:t>A-GF-F-04</w:t>
          </w:r>
        </w:p>
      </w:tc>
      <w:tc>
        <w:tcPr>
          <w:tcW w:w="266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>Versión: 01</w:t>
          </w:r>
        </w:p>
      </w:tc>
      <w:tc>
        <w:tcPr>
          <w:tcW w:w="1557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  <w:lang w:val="es-ES" w:eastAsia="es-ES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ES" w:eastAsia="es-ES" w:bidi="ar-SA"/>
            </w:rPr>
            <w:t>Vigente: Resolución No. 145 del 18 de abril del 2023</w:t>
          </w:r>
        </w:p>
      </w:tc>
    </w:tr>
  </w:tbl>
  <w:p>
    <w:pPr>
      <w:pStyle w:val="Header"/>
      <w:spacing w:lineRule="auto" w:line="240" w:before="0" w:after="0"/>
      <w:rPr>
        <w:rFonts w:ascii="AvenirNext LT Pro Regular" w:hAnsi="AvenirNext LT Pro Regular" w:cs="Impact"/>
      </w:rPr>
    </w:pPr>
    <w:r>
      <w:rPr>
        <w:rFonts w:cs="Impact" w:ascii="AvenirNext LT Pro Regular" w:hAnsi="AvenirNext LT Pro Regular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ES" w:eastAsia="ko-KR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next w:val="Normal"/>
    <w:link w:val="Ttulo1Car"/>
    <w:qFormat/>
    <w:locked/>
    <w:rsid w:val="00902eee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link w:val="Foote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InternetLink">
    <w:name w:val="Hyperlink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Emphasis">
    <w:name w:val="Emphasis"/>
    <w:qFormat/>
    <w:rsid w:val="00652318"/>
    <w:rPr>
      <w:i/>
      <w:iCs/>
    </w:rPr>
  </w:style>
  <w:style w:type="character" w:styleId="TtuloCar" w:customStyle="1">
    <w:name w:val="Título Car"/>
    <w:link w:val="Title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link w:val="Footnote"/>
    <w:uiPriority w:val="99"/>
    <w:semiHidden/>
    <w:qFormat/>
    <w:rsid w:val="00332cac"/>
    <w:rPr>
      <w:rFonts w:cs="Calibri"/>
      <w:lang w:eastAsia="en-US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Ttulo1Car" w:customStyle="1">
    <w:name w:val="Título 1 Car"/>
    <w:basedOn w:val="DefaultParagraphFont"/>
    <w:link w:val="Heading1"/>
    <w:qFormat/>
    <w:rsid w:val="00902eee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SinespaciadoCar" w:customStyle="1">
    <w:name w:val="Sin espaciado Car"/>
    <w:link w:val="NoSpacing"/>
    <w:uiPriority w:val="1"/>
    <w:qFormat/>
    <w:locked/>
    <w:rsid w:val="00673d5c"/>
    <w:rPr>
      <w:rFonts w:cs="Calibri"/>
      <w:sz w:val="22"/>
      <w:szCs w:val="22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Normal"/>
    <w:next w:val="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Title">
    <w:name w:val="Title"/>
    <w:basedOn w:val="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Footnote">
    <w:name w:val="Footnote Text"/>
    <w:basedOn w:val="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53752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62FE8-CAAB-4CE0-A220-8794FCE29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LibreOffice/7.3.7.2$Linux_X86_64 LibreOffice_project/30$Build-2</Application>
  <AppVersion>15.0000</AppVersion>
  <Pages>1</Pages>
  <Words>62</Words>
  <Characters>485</Characters>
  <CharactersWithSpaces>525</CharactersWithSpaces>
  <Paragraphs>29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2024-05-31T13:40:00Z</dcterms:created>
  <dc:creator>DENIS</dc:creator>
  <dc:description/>
  <dc:language>es-CO</dc:language>
  <cp:lastModifiedBy/>
  <cp:lastPrinted>2023-04-19T20:17:00Z</cp:lastPrinted>
  <dcterms:modified xsi:type="dcterms:W3CDTF">2024-06-28T15:53:05Z</dcterms:modified>
  <cp:revision>4</cp:revision>
  <dc:subject/>
  <dc:title>DEPENDENCIA QUE PROYECTA: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