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OFICIO EMBARGO CUENTAS BANCARIAS 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795020" cy="52260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6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795020" cy="522605"/>
          <wp:effectExtent l="0" t="0" r="0" b="0"/>
          <wp:docPr id="1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52</Words>
  <Characters>264</Characters>
  <CharactersWithSpaces>333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2024-07-09T11:43:34Z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