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BENJAMIN EULEGELO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:17545818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2022000362390506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2022000362390506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Ochenta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BENJAMIN EULEGELO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:17545818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2022000362390506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2022000362390506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Ochenta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