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SANCHEZ ANAVE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:4302056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Treinta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PREDRIAL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SANCHEZ ANAVE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:4302056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Treinta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PREDRIAL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